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AB140" w14:textId="77777777" w:rsidR="00EB7B46" w:rsidRDefault="00EB7B46" w:rsidP="0097450A">
      <w:pPr>
        <w:overflowPunct w:val="0"/>
        <w:autoSpaceDE w:val="0"/>
        <w:autoSpaceDN w:val="0"/>
        <w:adjustRightInd w:val="0"/>
        <w:jc w:val="right"/>
        <w:textAlignment w:val="baseline"/>
        <w:rPr>
          <w:b/>
          <w:szCs w:val="20"/>
        </w:rPr>
      </w:pPr>
    </w:p>
    <w:p w14:paraId="3ACF98E9" w14:textId="4CFC59A9" w:rsidR="00204D68" w:rsidRPr="00204D68" w:rsidRDefault="00204D68" w:rsidP="00204D68">
      <w:pPr>
        <w:overflowPunct w:val="0"/>
        <w:autoSpaceDE w:val="0"/>
        <w:autoSpaceDN w:val="0"/>
        <w:adjustRightInd w:val="0"/>
        <w:spacing w:line="360" w:lineRule="auto"/>
        <w:jc w:val="center"/>
        <w:textAlignment w:val="baseline"/>
        <w:rPr>
          <w:rFonts w:asciiTheme="minorHAnsi" w:hAnsiTheme="minorHAnsi" w:cstheme="minorHAnsi"/>
          <w:lang w:val="pl-PL"/>
        </w:rPr>
      </w:pPr>
      <w:r w:rsidRPr="00204D68">
        <w:rPr>
          <w:rFonts w:asciiTheme="minorHAnsi" w:hAnsiTheme="minorHAnsi" w:cstheme="minorHAnsi"/>
          <w:b/>
          <w:szCs w:val="20"/>
          <w:lang w:val="pl-PL"/>
        </w:rPr>
        <w:t>ZGODA ABSOLWENTA NA UDZIAŁ W KONKURSIE NA NAJLEPSZEGO ABSOLWENTA TOP 10</w:t>
      </w:r>
      <w:r>
        <w:rPr>
          <w:rFonts w:asciiTheme="minorHAnsi" w:hAnsiTheme="minorHAnsi" w:cstheme="minorHAnsi"/>
          <w:b/>
          <w:szCs w:val="20"/>
          <w:lang w:val="pl-PL"/>
        </w:rPr>
        <w:t xml:space="preserve"> /</w:t>
      </w:r>
    </w:p>
    <w:p w14:paraId="0DDEE727" w14:textId="538F6DB7" w:rsidR="006961CA" w:rsidRPr="00803556" w:rsidRDefault="00B33F51" w:rsidP="00AF6DD0">
      <w:pPr>
        <w:overflowPunct w:val="0"/>
        <w:autoSpaceDE w:val="0"/>
        <w:autoSpaceDN w:val="0"/>
        <w:adjustRightInd w:val="0"/>
        <w:spacing w:line="360" w:lineRule="auto"/>
        <w:jc w:val="center"/>
        <w:textAlignment w:val="baseline"/>
        <w:rPr>
          <w:rFonts w:asciiTheme="minorHAnsi" w:hAnsiTheme="minorHAnsi" w:cstheme="minorHAnsi"/>
          <w:b/>
          <w:szCs w:val="20"/>
        </w:rPr>
      </w:pPr>
      <w:r>
        <w:rPr>
          <w:rFonts w:asciiTheme="minorHAnsi" w:hAnsiTheme="minorHAnsi"/>
          <w:b/>
        </w:rPr>
        <w:t>CONSENT TO PARTICIPATE IN THE TOP 10 GRADUATE COMPETITION</w:t>
      </w:r>
    </w:p>
    <w:p w14:paraId="058B2A02" w14:textId="4567DC22" w:rsidR="004A4F68" w:rsidRPr="00803556" w:rsidRDefault="004A4F68" w:rsidP="00AF6DD0">
      <w:pPr>
        <w:overflowPunct w:val="0"/>
        <w:autoSpaceDE w:val="0"/>
        <w:autoSpaceDN w:val="0"/>
        <w:adjustRightInd w:val="0"/>
        <w:spacing w:line="360" w:lineRule="auto"/>
        <w:jc w:val="center"/>
        <w:textAlignment w:val="baseline"/>
        <w:rPr>
          <w:rFonts w:asciiTheme="minorHAnsi" w:hAnsiTheme="minorHAnsi" w:cstheme="minorHAnsi"/>
          <w:b/>
          <w:szCs w:val="20"/>
        </w:rPr>
      </w:pPr>
    </w:p>
    <w:p w14:paraId="00F553E4" w14:textId="77777777" w:rsidR="006961CA" w:rsidRPr="00803556" w:rsidRDefault="006961CA" w:rsidP="002930A2">
      <w:pPr>
        <w:overflowPunct w:val="0"/>
        <w:autoSpaceDE w:val="0"/>
        <w:autoSpaceDN w:val="0"/>
        <w:adjustRightInd w:val="0"/>
        <w:spacing w:before="240"/>
        <w:textAlignment w:val="baseline"/>
        <w:rPr>
          <w:rFonts w:asciiTheme="minorHAnsi" w:hAnsiTheme="minorHAnsi" w:cstheme="minorHAnsi"/>
          <w:szCs w:val="20"/>
        </w:rPr>
      </w:pPr>
      <w:r>
        <w:rPr>
          <w:rFonts w:asciiTheme="minorHAnsi" w:hAnsiTheme="minorHAnsi"/>
        </w:rPr>
        <w:t>.................................................................................</w:t>
      </w:r>
    </w:p>
    <w:p w14:paraId="69F11A8D" w14:textId="77777777" w:rsidR="00890F6B" w:rsidRPr="00803556" w:rsidRDefault="00890F6B" w:rsidP="00890F6B">
      <w:pPr>
        <w:overflowPunct w:val="0"/>
        <w:autoSpaceDE w:val="0"/>
        <w:autoSpaceDN w:val="0"/>
        <w:adjustRightInd w:val="0"/>
        <w:ind w:left="708"/>
        <w:textAlignment w:val="baseline"/>
        <w:rPr>
          <w:rFonts w:asciiTheme="minorHAnsi" w:hAnsiTheme="minorHAnsi" w:cstheme="minorHAnsi"/>
          <w:sz w:val="16"/>
          <w:szCs w:val="16"/>
        </w:rPr>
      </w:pPr>
      <w:r w:rsidRPr="00803556">
        <w:rPr>
          <w:rFonts w:asciiTheme="minorHAnsi" w:hAnsiTheme="minorHAnsi" w:cstheme="minorHAnsi"/>
          <w:sz w:val="16"/>
          <w:szCs w:val="16"/>
        </w:rPr>
        <w:t>(</w:t>
      </w:r>
      <w:proofErr w:type="spellStart"/>
      <w:r w:rsidRPr="00803556">
        <w:rPr>
          <w:rFonts w:asciiTheme="minorHAnsi" w:hAnsiTheme="minorHAnsi" w:cstheme="minorHAnsi"/>
          <w:sz w:val="16"/>
          <w:szCs w:val="16"/>
        </w:rPr>
        <w:t>imię</w:t>
      </w:r>
      <w:proofErr w:type="spellEnd"/>
      <w:r w:rsidRPr="00803556">
        <w:rPr>
          <w:rFonts w:asciiTheme="minorHAnsi" w:hAnsiTheme="minorHAnsi" w:cstheme="minorHAnsi"/>
          <w:sz w:val="16"/>
          <w:szCs w:val="16"/>
        </w:rPr>
        <w:t>/</w:t>
      </w:r>
      <w:proofErr w:type="spellStart"/>
      <w:r w:rsidRPr="00803556">
        <w:rPr>
          <w:rFonts w:asciiTheme="minorHAnsi" w:hAnsiTheme="minorHAnsi" w:cstheme="minorHAnsi"/>
          <w:sz w:val="16"/>
          <w:szCs w:val="16"/>
        </w:rPr>
        <w:t>imiona</w:t>
      </w:r>
      <w:proofErr w:type="spellEnd"/>
      <w:r w:rsidRPr="00803556">
        <w:rPr>
          <w:rFonts w:asciiTheme="minorHAnsi" w:hAnsiTheme="minorHAnsi" w:cstheme="minorHAnsi"/>
          <w:sz w:val="16"/>
          <w:szCs w:val="16"/>
        </w:rPr>
        <w:t xml:space="preserve"> </w:t>
      </w:r>
      <w:proofErr w:type="spellStart"/>
      <w:r w:rsidRPr="00803556">
        <w:rPr>
          <w:rFonts w:asciiTheme="minorHAnsi" w:hAnsiTheme="minorHAnsi" w:cstheme="minorHAnsi"/>
          <w:sz w:val="16"/>
          <w:szCs w:val="16"/>
        </w:rPr>
        <w:t>i</w:t>
      </w:r>
      <w:proofErr w:type="spellEnd"/>
      <w:r w:rsidRPr="00803556">
        <w:rPr>
          <w:rFonts w:asciiTheme="minorHAnsi" w:hAnsiTheme="minorHAnsi" w:cstheme="minorHAnsi"/>
          <w:sz w:val="16"/>
          <w:szCs w:val="16"/>
        </w:rPr>
        <w:t xml:space="preserve"> </w:t>
      </w:r>
      <w:proofErr w:type="spellStart"/>
      <w:r w:rsidRPr="00803556">
        <w:rPr>
          <w:rFonts w:asciiTheme="minorHAnsi" w:hAnsiTheme="minorHAnsi" w:cstheme="minorHAnsi"/>
          <w:sz w:val="16"/>
          <w:szCs w:val="16"/>
        </w:rPr>
        <w:t>nazwisko</w:t>
      </w:r>
      <w:proofErr w:type="spellEnd"/>
      <w:r w:rsidRPr="00803556">
        <w:rPr>
          <w:rFonts w:asciiTheme="minorHAnsi" w:hAnsiTheme="minorHAnsi" w:cstheme="minorHAnsi"/>
          <w:sz w:val="16"/>
          <w:szCs w:val="16"/>
        </w:rPr>
        <w:t xml:space="preserve"> </w:t>
      </w:r>
      <w:proofErr w:type="spellStart"/>
      <w:r w:rsidRPr="00803556">
        <w:rPr>
          <w:rFonts w:asciiTheme="minorHAnsi" w:hAnsiTheme="minorHAnsi" w:cstheme="minorHAnsi"/>
          <w:sz w:val="16"/>
          <w:szCs w:val="16"/>
        </w:rPr>
        <w:t>absolwenta</w:t>
      </w:r>
      <w:proofErr w:type="spellEnd"/>
      <w:r w:rsidRPr="00803556">
        <w:rPr>
          <w:rFonts w:asciiTheme="minorHAnsi" w:hAnsiTheme="minorHAnsi" w:cstheme="minorHAnsi"/>
          <w:sz w:val="16"/>
          <w:szCs w:val="16"/>
        </w:rPr>
        <w:t>)</w:t>
      </w:r>
    </w:p>
    <w:p w14:paraId="5EA0030E" w14:textId="77777777" w:rsidR="006961CA" w:rsidRPr="00803556" w:rsidRDefault="006961CA" w:rsidP="002930A2">
      <w:pPr>
        <w:overflowPunct w:val="0"/>
        <w:autoSpaceDE w:val="0"/>
        <w:autoSpaceDN w:val="0"/>
        <w:adjustRightInd w:val="0"/>
        <w:ind w:left="708"/>
        <w:textAlignment w:val="baseline"/>
        <w:rPr>
          <w:rFonts w:asciiTheme="minorHAnsi" w:hAnsiTheme="minorHAnsi" w:cstheme="minorHAnsi"/>
          <w:sz w:val="16"/>
          <w:szCs w:val="16"/>
        </w:rPr>
      </w:pPr>
      <w:r>
        <w:rPr>
          <w:rFonts w:asciiTheme="minorHAnsi" w:hAnsiTheme="minorHAnsi"/>
          <w:sz w:val="16"/>
        </w:rPr>
        <w:t>Name(s) and surname of the graduate student</w:t>
      </w:r>
    </w:p>
    <w:p w14:paraId="2EFC5861" w14:textId="441110EA" w:rsidR="004A4F68" w:rsidRPr="00803556" w:rsidRDefault="00204D68" w:rsidP="002930A2">
      <w:pPr>
        <w:overflowPunct w:val="0"/>
        <w:autoSpaceDE w:val="0"/>
        <w:autoSpaceDN w:val="0"/>
        <w:adjustRightInd w:val="0"/>
        <w:spacing w:before="240"/>
        <w:textAlignment w:val="baseline"/>
        <w:rPr>
          <w:rFonts w:asciiTheme="minorHAnsi" w:hAnsiTheme="minorHAnsi" w:cstheme="minorHAnsi"/>
          <w:szCs w:val="20"/>
        </w:rPr>
      </w:pPr>
      <w:proofErr w:type="spellStart"/>
      <w:r>
        <w:rPr>
          <w:rFonts w:asciiTheme="minorHAnsi" w:hAnsiTheme="minorHAnsi"/>
        </w:rPr>
        <w:t>Wydział</w:t>
      </w:r>
      <w:proofErr w:type="spellEnd"/>
      <w:r>
        <w:rPr>
          <w:rFonts w:asciiTheme="minorHAnsi" w:hAnsiTheme="minorHAnsi"/>
        </w:rPr>
        <w:t xml:space="preserve"> / </w:t>
      </w:r>
      <w:r w:rsidR="004A4F68">
        <w:rPr>
          <w:rFonts w:asciiTheme="minorHAnsi" w:hAnsiTheme="minorHAnsi"/>
        </w:rPr>
        <w:t xml:space="preserve">Faculty </w:t>
      </w:r>
      <w:r w:rsidR="00F05F91">
        <w:rPr>
          <w:rFonts w:asciiTheme="minorHAnsi" w:hAnsiTheme="minorHAnsi"/>
        </w:rPr>
        <w:t>W4N</w:t>
      </w:r>
    </w:p>
    <w:p w14:paraId="3BA216E4" w14:textId="11A22ADF" w:rsidR="006961CA" w:rsidRPr="00803556" w:rsidRDefault="00204D68" w:rsidP="002930A2">
      <w:pPr>
        <w:overflowPunct w:val="0"/>
        <w:autoSpaceDE w:val="0"/>
        <w:autoSpaceDN w:val="0"/>
        <w:adjustRightInd w:val="0"/>
        <w:spacing w:before="240"/>
        <w:textAlignment w:val="baseline"/>
        <w:rPr>
          <w:rFonts w:asciiTheme="minorHAnsi" w:hAnsiTheme="minorHAnsi" w:cstheme="minorHAnsi"/>
          <w:szCs w:val="20"/>
        </w:rPr>
      </w:pPr>
      <w:proofErr w:type="spellStart"/>
      <w:r>
        <w:rPr>
          <w:rFonts w:asciiTheme="minorHAnsi" w:hAnsiTheme="minorHAnsi"/>
        </w:rPr>
        <w:t>Kierunek</w:t>
      </w:r>
      <w:proofErr w:type="spellEnd"/>
      <w:r>
        <w:rPr>
          <w:rFonts w:asciiTheme="minorHAnsi" w:hAnsiTheme="minorHAnsi"/>
        </w:rPr>
        <w:t xml:space="preserve"> / </w:t>
      </w:r>
      <w:r w:rsidR="004A4F68">
        <w:rPr>
          <w:rFonts w:asciiTheme="minorHAnsi" w:hAnsiTheme="minorHAnsi"/>
        </w:rPr>
        <w:t>Field of study ......................................</w:t>
      </w:r>
    </w:p>
    <w:p w14:paraId="5454EFDC" w14:textId="44202CB6" w:rsidR="00C06702" w:rsidRPr="00204D68" w:rsidRDefault="00204D68" w:rsidP="00445EA7">
      <w:pPr>
        <w:overflowPunct w:val="0"/>
        <w:autoSpaceDE w:val="0"/>
        <w:autoSpaceDN w:val="0"/>
        <w:adjustRightInd w:val="0"/>
        <w:spacing w:before="240" w:line="360" w:lineRule="auto"/>
        <w:ind w:left="4111"/>
        <w:textAlignment w:val="baseline"/>
        <w:rPr>
          <w:rFonts w:asciiTheme="minorHAnsi" w:hAnsiTheme="minorHAnsi" w:cstheme="minorHAnsi"/>
          <w:b/>
          <w:sz w:val="28"/>
          <w:szCs w:val="32"/>
          <w:lang w:val="pl-PL"/>
        </w:rPr>
      </w:pPr>
      <w:r w:rsidRPr="00204D68">
        <w:rPr>
          <w:rFonts w:asciiTheme="minorHAnsi" w:hAnsiTheme="minorHAnsi"/>
          <w:b/>
          <w:sz w:val="28"/>
          <w:lang w:val="pl-PL"/>
        </w:rPr>
        <w:t xml:space="preserve">Wydziałowa Komisja Konkursowa / </w:t>
      </w:r>
      <w:proofErr w:type="spellStart"/>
      <w:r w:rsidR="00B33F51" w:rsidRPr="00204D68">
        <w:rPr>
          <w:rFonts w:asciiTheme="minorHAnsi" w:hAnsiTheme="minorHAnsi"/>
          <w:b/>
          <w:sz w:val="28"/>
          <w:lang w:val="pl-PL"/>
        </w:rPr>
        <w:t>Faculty</w:t>
      </w:r>
      <w:proofErr w:type="spellEnd"/>
      <w:r w:rsidR="00B33F51" w:rsidRPr="00204D68">
        <w:rPr>
          <w:rFonts w:asciiTheme="minorHAnsi" w:hAnsiTheme="minorHAnsi"/>
          <w:b/>
          <w:sz w:val="28"/>
          <w:lang w:val="pl-PL"/>
        </w:rPr>
        <w:t xml:space="preserve"> </w:t>
      </w:r>
      <w:proofErr w:type="spellStart"/>
      <w:r w:rsidR="00B33F51" w:rsidRPr="00204D68">
        <w:rPr>
          <w:rFonts w:asciiTheme="minorHAnsi" w:hAnsiTheme="minorHAnsi"/>
          <w:b/>
          <w:sz w:val="28"/>
          <w:lang w:val="pl-PL"/>
        </w:rPr>
        <w:t>Competition</w:t>
      </w:r>
      <w:proofErr w:type="spellEnd"/>
      <w:r w:rsidR="00B33F51" w:rsidRPr="00204D68">
        <w:rPr>
          <w:rFonts w:asciiTheme="minorHAnsi" w:hAnsiTheme="minorHAnsi"/>
          <w:b/>
          <w:sz w:val="28"/>
          <w:lang w:val="pl-PL"/>
        </w:rPr>
        <w:t xml:space="preserve"> </w:t>
      </w:r>
      <w:proofErr w:type="spellStart"/>
      <w:r w:rsidR="00B33F51" w:rsidRPr="00204D68">
        <w:rPr>
          <w:rFonts w:asciiTheme="minorHAnsi" w:hAnsiTheme="minorHAnsi"/>
          <w:b/>
          <w:sz w:val="28"/>
          <w:lang w:val="pl-PL"/>
        </w:rPr>
        <w:t>Committee</w:t>
      </w:r>
      <w:proofErr w:type="spellEnd"/>
      <w:r w:rsidR="00B33F51" w:rsidRPr="00204D68">
        <w:rPr>
          <w:rFonts w:asciiTheme="minorHAnsi" w:hAnsiTheme="minorHAnsi"/>
          <w:b/>
          <w:sz w:val="28"/>
          <w:lang w:val="pl-PL"/>
        </w:rPr>
        <w:t xml:space="preserve"> </w:t>
      </w:r>
    </w:p>
    <w:p w14:paraId="309CC0CC" w14:textId="4AEBB297" w:rsidR="00204D68" w:rsidRPr="00204D68" w:rsidRDefault="00915821" w:rsidP="00445EA7">
      <w:pPr>
        <w:tabs>
          <w:tab w:val="num" w:pos="540"/>
        </w:tabs>
        <w:overflowPunct w:val="0"/>
        <w:autoSpaceDE w:val="0"/>
        <w:autoSpaceDN w:val="0"/>
        <w:adjustRightInd w:val="0"/>
        <w:spacing w:line="360" w:lineRule="auto"/>
        <w:ind w:left="4111"/>
        <w:jc w:val="both"/>
        <w:textAlignment w:val="baseline"/>
        <w:rPr>
          <w:rFonts w:asciiTheme="minorHAnsi" w:hAnsiTheme="minorHAnsi"/>
          <w:b/>
          <w:i/>
          <w:sz w:val="28"/>
          <w:lang w:val="pl-PL"/>
        </w:rPr>
      </w:pPr>
      <w:r>
        <w:rPr>
          <w:rFonts w:asciiTheme="minorHAnsi" w:hAnsiTheme="minorHAnsi" w:cstheme="minorHAnsi"/>
          <w:b/>
          <w:i/>
          <w:sz w:val="28"/>
          <w:szCs w:val="32"/>
          <w:lang w:val="pl-PL"/>
        </w:rPr>
        <w:t>Wydział Informatyki i Telekomunikacji</w:t>
      </w:r>
      <w:r w:rsidR="00204D68" w:rsidRPr="00204D68">
        <w:rPr>
          <w:rFonts w:asciiTheme="minorHAnsi" w:hAnsiTheme="minorHAnsi"/>
          <w:b/>
          <w:i/>
          <w:sz w:val="28"/>
          <w:lang w:val="pl-PL"/>
        </w:rPr>
        <w:t xml:space="preserve"> /</w:t>
      </w:r>
    </w:p>
    <w:p w14:paraId="77E2A0D2" w14:textId="7314F8DC" w:rsidR="004A4F68" w:rsidRPr="00803556" w:rsidRDefault="004A4F68" w:rsidP="00445EA7">
      <w:pPr>
        <w:tabs>
          <w:tab w:val="num" w:pos="540"/>
        </w:tabs>
        <w:overflowPunct w:val="0"/>
        <w:autoSpaceDE w:val="0"/>
        <w:autoSpaceDN w:val="0"/>
        <w:adjustRightInd w:val="0"/>
        <w:spacing w:line="360" w:lineRule="auto"/>
        <w:ind w:left="4111"/>
        <w:jc w:val="both"/>
        <w:textAlignment w:val="baseline"/>
        <w:rPr>
          <w:rFonts w:asciiTheme="minorHAnsi" w:hAnsiTheme="minorHAnsi" w:cstheme="minorHAnsi"/>
          <w:b/>
          <w:sz w:val="28"/>
          <w:szCs w:val="32"/>
        </w:rPr>
      </w:pPr>
      <w:r>
        <w:rPr>
          <w:rFonts w:asciiTheme="minorHAnsi" w:hAnsiTheme="minorHAnsi"/>
          <w:b/>
          <w:i/>
          <w:sz w:val="28"/>
        </w:rPr>
        <w:t xml:space="preserve">Faculty </w:t>
      </w:r>
      <w:r w:rsidR="00915821">
        <w:rPr>
          <w:rFonts w:asciiTheme="minorHAnsi" w:hAnsiTheme="minorHAnsi"/>
          <w:b/>
          <w:i/>
          <w:sz w:val="28"/>
        </w:rPr>
        <w:t>of Information and Communication Technology</w:t>
      </w:r>
    </w:p>
    <w:p w14:paraId="4A09F7C4" w14:textId="77777777" w:rsidR="00982D32" w:rsidRPr="00987496" w:rsidRDefault="00982D32" w:rsidP="00987496">
      <w:pPr>
        <w:tabs>
          <w:tab w:val="num" w:pos="540"/>
        </w:tabs>
        <w:overflowPunct w:val="0"/>
        <w:autoSpaceDE w:val="0"/>
        <w:autoSpaceDN w:val="0"/>
        <w:adjustRightInd w:val="0"/>
        <w:spacing w:before="240" w:line="276" w:lineRule="auto"/>
        <w:jc w:val="both"/>
        <w:textAlignment w:val="baseline"/>
        <w:rPr>
          <w:rFonts w:asciiTheme="minorHAnsi" w:hAnsiTheme="minorHAnsi" w:cstheme="minorHAnsi"/>
        </w:rPr>
      </w:pPr>
      <w:r w:rsidRPr="00987496">
        <w:rPr>
          <w:rFonts w:asciiTheme="minorHAnsi" w:hAnsiTheme="minorHAnsi" w:cstheme="minorHAnsi"/>
        </w:rPr>
        <w:t xml:space="preserve">W </w:t>
      </w:r>
      <w:proofErr w:type="spellStart"/>
      <w:r w:rsidRPr="00987496">
        <w:rPr>
          <w:rFonts w:asciiTheme="minorHAnsi" w:hAnsiTheme="minorHAnsi" w:cstheme="minorHAnsi"/>
        </w:rPr>
        <w:t>związku</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ze</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zgłoszeniem</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mojej</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kandydatury</w:t>
      </w:r>
      <w:proofErr w:type="spellEnd"/>
      <w:r w:rsidRPr="00987496">
        <w:rPr>
          <w:rFonts w:asciiTheme="minorHAnsi" w:hAnsiTheme="minorHAnsi" w:cstheme="minorHAnsi"/>
        </w:rPr>
        <w:t xml:space="preserve"> do </w:t>
      </w:r>
      <w:proofErr w:type="spellStart"/>
      <w:r w:rsidRPr="00987496">
        <w:rPr>
          <w:rFonts w:asciiTheme="minorHAnsi" w:hAnsiTheme="minorHAnsi" w:cstheme="minorHAnsi"/>
        </w:rPr>
        <w:t>dwuetapowego</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Konkursu</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na</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Najlepszego</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Absolwenta</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oświadczam</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że</w:t>
      </w:r>
      <w:proofErr w:type="spellEnd"/>
      <w:r w:rsidRPr="00987496">
        <w:rPr>
          <w:rFonts w:asciiTheme="minorHAnsi" w:hAnsiTheme="minorHAnsi" w:cstheme="minorHAnsi"/>
        </w:rPr>
        <w:t>:</w:t>
      </w:r>
    </w:p>
    <w:p w14:paraId="7B73020D" w14:textId="57C659AD" w:rsidR="00982D32" w:rsidRPr="00987496" w:rsidRDefault="00982D32" w:rsidP="005D0969">
      <w:pPr>
        <w:numPr>
          <w:ilvl w:val="3"/>
          <w:numId w:val="1"/>
        </w:numPr>
        <w:tabs>
          <w:tab w:val="clear" w:pos="2880"/>
          <w:tab w:val="num" w:pos="567"/>
        </w:tabs>
        <w:overflowPunct w:val="0"/>
        <w:autoSpaceDE w:val="0"/>
        <w:autoSpaceDN w:val="0"/>
        <w:adjustRightInd w:val="0"/>
        <w:spacing w:line="276" w:lineRule="auto"/>
        <w:ind w:left="851" w:hanging="425"/>
        <w:jc w:val="both"/>
        <w:textAlignment w:val="baseline"/>
        <w:rPr>
          <w:rFonts w:asciiTheme="minorHAnsi" w:hAnsiTheme="minorHAnsi" w:cstheme="minorHAnsi"/>
        </w:rPr>
      </w:pPr>
      <w:proofErr w:type="spellStart"/>
      <w:r w:rsidRPr="00987496">
        <w:rPr>
          <w:rFonts w:asciiTheme="minorHAnsi" w:hAnsiTheme="minorHAnsi" w:cstheme="minorHAnsi"/>
        </w:rPr>
        <w:t>wyrażam</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zgodę</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na</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przetwarzanie</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moich</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danych</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osobowych</w:t>
      </w:r>
      <w:proofErr w:type="spellEnd"/>
      <w:r w:rsidRPr="00987496">
        <w:rPr>
          <w:rFonts w:asciiTheme="minorHAnsi" w:hAnsiTheme="minorHAnsi" w:cstheme="minorHAnsi"/>
        </w:rPr>
        <w:t xml:space="preserve">, a </w:t>
      </w:r>
      <w:proofErr w:type="spellStart"/>
      <w:r w:rsidRPr="00987496">
        <w:rPr>
          <w:rFonts w:asciiTheme="minorHAnsi" w:hAnsiTheme="minorHAnsi" w:cstheme="minorHAnsi"/>
        </w:rPr>
        <w:t>także</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na</w:t>
      </w:r>
      <w:proofErr w:type="spellEnd"/>
      <w:r w:rsidR="005D0969" w:rsidRPr="00987496">
        <w:rPr>
          <w:rFonts w:asciiTheme="minorHAnsi" w:hAnsiTheme="minorHAnsi" w:cstheme="minorHAnsi"/>
        </w:rPr>
        <w:t> </w:t>
      </w:r>
      <w:proofErr w:type="spellStart"/>
      <w:r w:rsidRPr="00987496">
        <w:rPr>
          <w:rFonts w:asciiTheme="minorHAnsi" w:hAnsiTheme="minorHAnsi" w:cstheme="minorHAnsi"/>
        </w:rPr>
        <w:t>upublicznianie</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tych</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danych</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na</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potrzeby</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konkursu</w:t>
      </w:r>
      <w:proofErr w:type="spellEnd"/>
      <w:r w:rsidRPr="00987496">
        <w:rPr>
          <w:rFonts w:asciiTheme="minorHAnsi" w:hAnsiTheme="minorHAnsi" w:cstheme="minorHAnsi"/>
        </w:rPr>
        <w:t>;</w:t>
      </w:r>
    </w:p>
    <w:p w14:paraId="0622A37D" w14:textId="77777777" w:rsidR="00982D32" w:rsidRPr="00987496" w:rsidRDefault="00982D32" w:rsidP="005D0969">
      <w:pPr>
        <w:numPr>
          <w:ilvl w:val="3"/>
          <w:numId w:val="1"/>
        </w:numPr>
        <w:tabs>
          <w:tab w:val="clear" w:pos="2880"/>
          <w:tab w:val="num" w:pos="567"/>
        </w:tabs>
        <w:overflowPunct w:val="0"/>
        <w:autoSpaceDE w:val="0"/>
        <w:autoSpaceDN w:val="0"/>
        <w:adjustRightInd w:val="0"/>
        <w:spacing w:line="276" w:lineRule="auto"/>
        <w:ind w:left="851" w:hanging="425"/>
        <w:jc w:val="both"/>
        <w:textAlignment w:val="baseline"/>
        <w:rPr>
          <w:rFonts w:asciiTheme="minorHAnsi" w:hAnsiTheme="minorHAnsi" w:cstheme="minorHAnsi"/>
        </w:rPr>
      </w:pPr>
      <w:proofErr w:type="spellStart"/>
      <w:r w:rsidRPr="00987496">
        <w:rPr>
          <w:rFonts w:asciiTheme="minorHAnsi" w:hAnsiTheme="minorHAnsi" w:cstheme="minorHAnsi"/>
        </w:rPr>
        <w:t>udostępniono</w:t>
      </w:r>
      <w:proofErr w:type="spellEnd"/>
      <w:r w:rsidRPr="00987496">
        <w:rPr>
          <w:rFonts w:asciiTheme="minorHAnsi" w:hAnsiTheme="minorHAnsi" w:cstheme="minorHAnsi"/>
        </w:rPr>
        <w:t xml:space="preserve"> mi </w:t>
      </w:r>
      <w:proofErr w:type="spellStart"/>
      <w:r w:rsidRPr="00987496">
        <w:rPr>
          <w:rFonts w:asciiTheme="minorHAnsi" w:hAnsiTheme="minorHAnsi" w:cstheme="minorHAnsi"/>
        </w:rPr>
        <w:t>poniższą</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informację</w:t>
      </w:r>
      <w:proofErr w:type="spellEnd"/>
      <w:r w:rsidRPr="00987496">
        <w:rPr>
          <w:rFonts w:asciiTheme="minorHAnsi" w:hAnsiTheme="minorHAnsi" w:cstheme="minorHAnsi"/>
        </w:rPr>
        <w:t xml:space="preserve"> o </w:t>
      </w:r>
      <w:proofErr w:type="spellStart"/>
      <w:r w:rsidRPr="00987496">
        <w:rPr>
          <w:rFonts w:asciiTheme="minorHAnsi" w:hAnsiTheme="minorHAnsi" w:cstheme="minorHAnsi"/>
        </w:rPr>
        <w:t>przetwarzaniu</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moich</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danych</w:t>
      </w:r>
      <w:proofErr w:type="spellEnd"/>
      <w:r w:rsidRPr="00987496">
        <w:rPr>
          <w:rFonts w:asciiTheme="minorHAnsi" w:hAnsiTheme="minorHAnsi" w:cstheme="minorHAnsi"/>
        </w:rPr>
        <w:t xml:space="preserve"> </w:t>
      </w:r>
      <w:proofErr w:type="spellStart"/>
      <w:r w:rsidRPr="00987496">
        <w:rPr>
          <w:rFonts w:asciiTheme="minorHAnsi" w:hAnsiTheme="minorHAnsi" w:cstheme="minorHAnsi"/>
        </w:rPr>
        <w:t>osobowych</w:t>
      </w:r>
      <w:proofErr w:type="spellEnd"/>
      <w:r w:rsidRPr="00987496">
        <w:rPr>
          <w:rFonts w:asciiTheme="minorHAnsi" w:hAnsiTheme="minorHAnsi" w:cstheme="minorHAnsi"/>
        </w:rPr>
        <w:t>:</w:t>
      </w:r>
    </w:p>
    <w:p w14:paraId="05171195" w14:textId="4EB47FE0" w:rsidR="002D47E5" w:rsidRPr="00987496" w:rsidRDefault="006961CA" w:rsidP="00987496">
      <w:pPr>
        <w:tabs>
          <w:tab w:val="num" w:pos="540"/>
        </w:tabs>
        <w:overflowPunct w:val="0"/>
        <w:autoSpaceDE w:val="0"/>
        <w:autoSpaceDN w:val="0"/>
        <w:adjustRightInd w:val="0"/>
        <w:spacing w:before="120" w:line="276" w:lineRule="auto"/>
        <w:jc w:val="both"/>
        <w:textAlignment w:val="baseline"/>
        <w:rPr>
          <w:rFonts w:asciiTheme="minorHAnsi" w:hAnsiTheme="minorHAnsi" w:cstheme="minorHAnsi"/>
        </w:rPr>
      </w:pPr>
      <w:r w:rsidRPr="00987496">
        <w:rPr>
          <w:rFonts w:asciiTheme="minorHAnsi" w:hAnsiTheme="minorHAnsi"/>
        </w:rPr>
        <w:t>As my application has been submitted for the two-stage Best Graduate Competition, I declare that:</w:t>
      </w:r>
    </w:p>
    <w:p w14:paraId="610A3E0B" w14:textId="7C4872A4" w:rsidR="002D47E5" w:rsidRPr="00987496" w:rsidRDefault="002D47E5" w:rsidP="005D0969">
      <w:pPr>
        <w:pStyle w:val="Akapitzlist"/>
        <w:numPr>
          <w:ilvl w:val="0"/>
          <w:numId w:val="12"/>
        </w:numPr>
        <w:overflowPunct w:val="0"/>
        <w:autoSpaceDE w:val="0"/>
        <w:autoSpaceDN w:val="0"/>
        <w:adjustRightInd w:val="0"/>
        <w:spacing w:line="276" w:lineRule="auto"/>
        <w:jc w:val="both"/>
        <w:textAlignment w:val="baseline"/>
        <w:rPr>
          <w:rFonts w:asciiTheme="minorHAnsi" w:hAnsiTheme="minorHAnsi" w:cstheme="minorHAnsi"/>
          <w:sz w:val="24"/>
          <w:szCs w:val="24"/>
        </w:rPr>
      </w:pPr>
      <w:r w:rsidRPr="00987496">
        <w:rPr>
          <w:rFonts w:asciiTheme="minorHAnsi" w:hAnsiTheme="minorHAnsi"/>
          <w:sz w:val="24"/>
          <w:szCs w:val="24"/>
        </w:rPr>
        <w:t>I consent to the processing of my personal data and to making these data publicly available for</w:t>
      </w:r>
      <w:r w:rsidR="005D0969" w:rsidRPr="00987496">
        <w:rPr>
          <w:rFonts w:asciiTheme="minorHAnsi" w:hAnsiTheme="minorHAnsi"/>
          <w:sz w:val="24"/>
          <w:szCs w:val="24"/>
        </w:rPr>
        <w:t> </w:t>
      </w:r>
      <w:r w:rsidRPr="00987496">
        <w:rPr>
          <w:rFonts w:asciiTheme="minorHAnsi" w:hAnsiTheme="minorHAnsi"/>
          <w:sz w:val="24"/>
          <w:szCs w:val="24"/>
        </w:rPr>
        <w:t>the purposes of the competition;</w:t>
      </w:r>
    </w:p>
    <w:p w14:paraId="06D83EA9" w14:textId="4B9C11CA" w:rsidR="00C13FDD" w:rsidRPr="00987496" w:rsidRDefault="00C13FDD" w:rsidP="005D0969">
      <w:pPr>
        <w:pStyle w:val="Akapitzlist"/>
        <w:numPr>
          <w:ilvl w:val="0"/>
          <w:numId w:val="12"/>
        </w:numPr>
        <w:overflowPunct w:val="0"/>
        <w:autoSpaceDE w:val="0"/>
        <w:autoSpaceDN w:val="0"/>
        <w:adjustRightInd w:val="0"/>
        <w:spacing w:line="276" w:lineRule="auto"/>
        <w:jc w:val="both"/>
        <w:textAlignment w:val="baseline"/>
        <w:rPr>
          <w:rFonts w:asciiTheme="minorHAnsi" w:hAnsiTheme="minorHAnsi" w:cstheme="minorHAnsi"/>
          <w:sz w:val="24"/>
          <w:szCs w:val="24"/>
        </w:rPr>
      </w:pPr>
      <w:r w:rsidRPr="00987496">
        <w:rPr>
          <w:rFonts w:asciiTheme="minorHAnsi" w:hAnsiTheme="minorHAnsi"/>
          <w:sz w:val="24"/>
          <w:szCs w:val="24"/>
        </w:rPr>
        <w:t>I have been provided with the following information about the processing of my personal data:</w:t>
      </w:r>
    </w:p>
    <w:p w14:paraId="152C79BA" w14:textId="77777777" w:rsidR="00AF3C52" w:rsidRPr="00803556" w:rsidRDefault="00AF3C52" w:rsidP="00AF3C52">
      <w:pPr>
        <w:shd w:val="clear" w:color="auto" w:fill="F2F2F2"/>
        <w:spacing w:before="240"/>
        <w:ind w:left="284" w:right="423"/>
        <w:jc w:val="center"/>
        <w:textAlignment w:val="baseline"/>
        <w:rPr>
          <w:rFonts w:asciiTheme="minorHAnsi" w:hAnsiTheme="minorHAnsi" w:cstheme="minorHAnsi"/>
          <w:b/>
          <w:bCs/>
          <w:sz w:val="20"/>
        </w:rPr>
      </w:pPr>
      <w:r w:rsidRPr="00803556">
        <w:rPr>
          <w:rFonts w:asciiTheme="minorHAnsi" w:hAnsiTheme="minorHAnsi" w:cstheme="minorHAnsi"/>
          <w:b/>
          <w:bCs/>
          <w:sz w:val="20"/>
        </w:rPr>
        <w:t xml:space="preserve">KLAUZULA INFORMACYJNA RODO (o </w:t>
      </w:r>
      <w:proofErr w:type="spellStart"/>
      <w:r w:rsidRPr="00803556">
        <w:rPr>
          <w:rFonts w:asciiTheme="minorHAnsi" w:hAnsiTheme="minorHAnsi" w:cstheme="minorHAnsi"/>
          <w:b/>
          <w:bCs/>
          <w:sz w:val="20"/>
        </w:rPr>
        <w:t>przetwarzaniu</w:t>
      </w:r>
      <w:proofErr w:type="spellEnd"/>
      <w:r w:rsidRPr="00803556">
        <w:rPr>
          <w:rFonts w:asciiTheme="minorHAnsi" w:hAnsiTheme="minorHAnsi" w:cstheme="minorHAnsi"/>
          <w:b/>
          <w:bCs/>
          <w:sz w:val="20"/>
        </w:rPr>
        <w:t xml:space="preserve"> </w:t>
      </w:r>
      <w:proofErr w:type="spellStart"/>
      <w:r w:rsidRPr="00803556">
        <w:rPr>
          <w:rFonts w:asciiTheme="minorHAnsi" w:hAnsiTheme="minorHAnsi" w:cstheme="minorHAnsi"/>
          <w:b/>
          <w:bCs/>
          <w:sz w:val="20"/>
        </w:rPr>
        <w:t>danych</w:t>
      </w:r>
      <w:proofErr w:type="spellEnd"/>
      <w:r w:rsidRPr="00803556">
        <w:rPr>
          <w:rFonts w:asciiTheme="minorHAnsi" w:hAnsiTheme="minorHAnsi" w:cstheme="minorHAnsi"/>
          <w:b/>
          <w:bCs/>
          <w:sz w:val="20"/>
        </w:rPr>
        <w:t xml:space="preserve"> </w:t>
      </w:r>
      <w:proofErr w:type="spellStart"/>
      <w:r w:rsidRPr="00803556">
        <w:rPr>
          <w:rFonts w:asciiTheme="minorHAnsi" w:hAnsiTheme="minorHAnsi" w:cstheme="minorHAnsi"/>
          <w:b/>
          <w:bCs/>
          <w:sz w:val="20"/>
        </w:rPr>
        <w:t>osobowych</w:t>
      </w:r>
      <w:proofErr w:type="spellEnd"/>
      <w:r w:rsidRPr="00803556">
        <w:rPr>
          <w:rFonts w:asciiTheme="minorHAnsi" w:hAnsiTheme="minorHAnsi" w:cstheme="minorHAnsi"/>
          <w:b/>
          <w:bCs/>
          <w:sz w:val="20"/>
        </w:rPr>
        <w:t>)</w:t>
      </w:r>
    </w:p>
    <w:p w14:paraId="6646868C" w14:textId="77777777" w:rsidR="00AF3C52" w:rsidRPr="00803556" w:rsidRDefault="00AF3C52" w:rsidP="00AF3C52">
      <w:pPr>
        <w:shd w:val="clear" w:color="auto" w:fill="F2F2F2"/>
        <w:ind w:left="284" w:right="425"/>
        <w:textAlignment w:val="baseline"/>
        <w:rPr>
          <w:rFonts w:asciiTheme="minorHAnsi" w:hAnsiTheme="minorHAnsi" w:cstheme="minorHAnsi"/>
          <w:b/>
          <w:bCs/>
          <w:sz w:val="20"/>
          <w:szCs w:val="20"/>
        </w:rPr>
      </w:pPr>
    </w:p>
    <w:p w14:paraId="3AA4889E" w14:textId="77777777" w:rsidR="00AF3C52" w:rsidRPr="00803556" w:rsidRDefault="00AF3C52" w:rsidP="00AF3C52">
      <w:pPr>
        <w:shd w:val="clear" w:color="auto" w:fill="F2F2F2"/>
        <w:ind w:left="284" w:right="425"/>
        <w:textAlignment w:val="baseline"/>
        <w:rPr>
          <w:rFonts w:asciiTheme="minorHAnsi" w:hAnsiTheme="minorHAnsi" w:cstheme="minorHAnsi"/>
          <w:b/>
          <w:bCs/>
          <w:sz w:val="20"/>
          <w:szCs w:val="20"/>
        </w:rPr>
      </w:pPr>
      <w:proofErr w:type="spellStart"/>
      <w:r w:rsidRPr="00803556">
        <w:rPr>
          <w:rFonts w:asciiTheme="minorHAnsi" w:hAnsiTheme="minorHAnsi" w:cstheme="minorHAnsi"/>
          <w:b/>
          <w:bCs/>
          <w:sz w:val="20"/>
          <w:szCs w:val="20"/>
        </w:rPr>
        <w:t>Tożsamość</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administratora</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danych</w:t>
      </w:r>
      <w:proofErr w:type="spellEnd"/>
    </w:p>
    <w:p w14:paraId="5519F47B" w14:textId="77777777" w:rsidR="00AF3C52" w:rsidRPr="00803556" w:rsidRDefault="00AF3C52" w:rsidP="005D0969">
      <w:pPr>
        <w:shd w:val="clear" w:color="auto" w:fill="F2F2F2"/>
        <w:ind w:left="284" w:right="425"/>
        <w:jc w:val="both"/>
        <w:textAlignment w:val="baseline"/>
        <w:rPr>
          <w:rFonts w:asciiTheme="minorHAnsi" w:hAnsiTheme="minorHAnsi" w:cstheme="minorHAnsi"/>
          <w:sz w:val="20"/>
          <w:szCs w:val="20"/>
        </w:rPr>
      </w:pPr>
      <w:r w:rsidRPr="00803556">
        <w:rPr>
          <w:rFonts w:asciiTheme="minorHAnsi" w:hAnsiTheme="minorHAnsi" w:cstheme="minorHAnsi"/>
          <w:sz w:val="20"/>
          <w:szCs w:val="20"/>
        </w:rPr>
        <w:t xml:space="preserve">Administrator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 </w:t>
      </w:r>
      <w:proofErr w:type="spellStart"/>
      <w:r w:rsidRPr="00803556">
        <w:rPr>
          <w:rFonts w:asciiTheme="minorHAnsi" w:hAnsiTheme="minorHAnsi" w:cstheme="minorHAnsi"/>
          <w:b/>
          <w:bCs/>
          <w:sz w:val="20"/>
          <w:szCs w:val="20"/>
        </w:rPr>
        <w:t>Politechnika</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Wrocławska</w:t>
      </w:r>
      <w:proofErr w:type="spellEnd"/>
      <w:r w:rsidRPr="00803556">
        <w:rPr>
          <w:rFonts w:asciiTheme="minorHAnsi" w:hAnsiTheme="minorHAnsi" w:cstheme="minorHAnsi"/>
          <w:sz w:val="20"/>
          <w:szCs w:val="20"/>
        </w:rPr>
        <w:t xml:space="preserve"> z </w:t>
      </w:r>
      <w:proofErr w:type="spellStart"/>
      <w:r w:rsidRPr="00803556">
        <w:rPr>
          <w:rFonts w:asciiTheme="minorHAnsi" w:hAnsiTheme="minorHAnsi" w:cstheme="minorHAnsi"/>
          <w:sz w:val="20"/>
          <w:szCs w:val="20"/>
        </w:rPr>
        <w:t>siedzibą</w:t>
      </w:r>
      <w:proofErr w:type="spellEnd"/>
      <w:r w:rsidRPr="00803556">
        <w:rPr>
          <w:rFonts w:asciiTheme="minorHAnsi" w:hAnsiTheme="minorHAnsi" w:cstheme="minorHAnsi"/>
          <w:sz w:val="20"/>
          <w:szCs w:val="20"/>
        </w:rPr>
        <w:t xml:space="preserve"> we </w:t>
      </w:r>
      <w:proofErr w:type="spellStart"/>
      <w:r w:rsidRPr="00803556">
        <w:rPr>
          <w:rFonts w:asciiTheme="minorHAnsi" w:hAnsiTheme="minorHAnsi" w:cstheme="minorHAnsi"/>
          <w:sz w:val="20"/>
          <w:szCs w:val="20"/>
        </w:rPr>
        <w:t>Wrocławiu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Wybrzeżu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Stanisława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Wyspiańskiego</w:t>
      </w:r>
      <w:proofErr w:type="spellEnd"/>
      <w:r w:rsidRPr="00803556">
        <w:rPr>
          <w:rFonts w:asciiTheme="minorHAnsi" w:hAnsiTheme="minorHAnsi" w:cstheme="minorHAnsi"/>
          <w:sz w:val="20"/>
          <w:szCs w:val="20"/>
        </w:rPr>
        <w:t xml:space="preserve"> 27 - </w:t>
      </w:r>
      <w:proofErr w:type="spellStart"/>
      <w:r w:rsidRPr="00803556">
        <w:rPr>
          <w:rFonts w:asciiTheme="minorHAnsi" w:hAnsiTheme="minorHAnsi" w:cstheme="minorHAnsi"/>
          <w:sz w:val="20"/>
          <w:szCs w:val="20"/>
        </w:rPr>
        <w:t>reprezentowana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przez</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Rektora</w:t>
      </w:r>
      <w:proofErr w:type="spellEnd"/>
      <w:r w:rsidRPr="00803556">
        <w:rPr>
          <w:rFonts w:asciiTheme="minorHAnsi" w:hAnsiTheme="minorHAnsi" w:cstheme="minorHAnsi"/>
          <w:sz w:val="20"/>
          <w:szCs w:val="20"/>
        </w:rPr>
        <w:t>.</w:t>
      </w:r>
      <w:r w:rsidRPr="00803556">
        <w:rPr>
          <w:rFonts w:asciiTheme="minorHAnsi" w:hAnsiTheme="minorHAnsi" w:cstheme="minorHAnsi"/>
          <w:b/>
          <w:bCs/>
          <w:sz w:val="20"/>
          <w:szCs w:val="20"/>
        </w:rPr>
        <w:t xml:space="preserve"> </w:t>
      </w:r>
      <w:r w:rsidRPr="00803556">
        <w:rPr>
          <w:rFonts w:asciiTheme="minorHAnsi" w:hAnsiTheme="minorHAnsi" w:cstheme="minorHAnsi"/>
          <w:sz w:val="20"/>
          <w:szCs w:val="20"/>
        </w:rPr>
        <w:t xml:space="preserve">Z </w:t>
      </w:r>
      <w:proofErr w:type="spellStart"/>
      <w:r w:rsidRPr="00803556">
        <w:rPr>
          <w:rFonts w:asciiTheme="minorHAnsi" w:hAnsiTheme="minorHAnsi" w:cstheme="minorHAnsi"/>
          <w:sz w:val="20"/>
          <w:szCs w:val="20"/>
        </w:rPr>
        <w:t>administratorem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można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się</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skontaktować</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poprzez</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formularz</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umieszczone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stronie</w:t>
      </w:r>
      <w:proofErr w:type="spellEnd"/>
      <w:r w:rsidRPr="00803556">
        <w:rPr>
          <w:rFonts w:asciiTheme="minorHAnsi" w:hAnsiTheme="minorHAnsi" w:cstheme="minorHAnsi"/>
          <w:sz w:val="20"/>
          <w:szCs w:val="20"/>
        </w:rPr>
        <w:t xml:space="preserve"> </w:t>
      </w:r>
      <w:hyperlink r:id="rId7" w:history="1">
        <w:r w:rsidRPr="00803556">
          <w:rPr>
            <w:rStyle w:val="Hipercze"/>
            <w:rFonts w:asciiTheme="minorHAnsi" w:hAnsiTheme="minorHAnsi" w:cstheme="minorHAnsi"/>
            <w:color w:val="auto"/>
            <w:sz w:val="20"/>
            <w:szCs w:val="20"/>
          </w:rPr>
          <w:t>www.pwr.edu.pl/kontakt</w:t>
        </w:r>
      </w:hyperlink>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lub</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pisemnie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adres</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siedziby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administratora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Kontakt</w:t>
      </w:r>
      <w:proofErr w:type="spellEnd"/>
      <w:r w:rsidRPr="00803556">
        <w:rPr>
          <w:rFonts w:asciiTheme="minorHAnsi" w:hAnsiTheme="minorHAnsi" w:cstheme="minorHAnsi"/>
          <w:sz w:val="20"/>
          <w:szCs w:val="20"/>
        </w:rPr>
        <w:t xml:space="preserve"> z </w:t>
      </w:r>
      <w:proofErr w:type="spellStart"/>
      <w:r w:rsidRPr="00803556">
        <w:rPr>
          <w:rFonts w:asciiTheme="minorHAnsi" w:hAnsiTheme="minorHAnsi" w:cstheme="minorHAnsi"/>
          <w:sz w:val="20"/>
          <w:szCs w:val="20"/>
        </w:rPr>
        <w:t>wyznaczonym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Inspektorem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Ochrony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(IOD) </w:t>
      </w:r>
      <w:proofErr w:type="spellStart"/>
      <w:r w:rsidRPr="00803556">
        <w:rPr>
          <w:rFonts w:asciiTheme="minorHAnsi" w:hAnsiTheme="minorHAnsi" w:cstheme="minorHAnsi"/>
          <w:sz w:val="20"/>
          <w:szCs w:val="20"/>
        </w:rPr>
        <w:t>przez</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adres</w:t>
      </w:r>
      <w:proofErr w:type="spellEnd"/>
      <w:r w:rsidRPr="00803556">
        <w:rPr>
          <w:rFonts w:asciiTheme="minorHAnsi" w:hAnsiTheme="minorHAnsi" w:cstheme="minorHAnsi"/>
          <w:sz w:val="20"/>
          <w:szCs w:val="20"/>
        </w:rPr>
        <w:t xml:space="preserve"> e-mail: </w:t>
      </w:r>
      <w:hyperlink r:id="rId8" w:history="1">
        <w:r w:rsidRPr="00803556">
          <w:rPr>
            <w:rStyle w:val="Hipercze"/>
            <w:rFonts w:asciiTheme="minorHAnsi" w:hAnsiTheme="minorHAnsi" w:cstheme="minorHAnsi"/>
            <w:color w:val="auto"/>
            <w:sz w:val="20"/>
            <w:szCs w:val="20"/>
          </w:rPr>
          <w:t>IOD@pwr.edu.pl</w:t>
        </w:r>
      </w:hyperlink>
      <w:r w:rsidRPr="00803556">
        <w:rPr>
          <w:rFonts w:asciiTheme="minorHAnsi" w:hAnsiTheme="minorHAnsi" w:cstheme="minorHAnsi"/>
          <w:sz w:val="20"/>
          <w:szCs w:val="20"/>
        </w:rPr>
        <w:t xml:space="preserve">. </w:t>
      </w:r>
    </w:p>
    <w:p w14:paraId="5FC4FFC7" w14:textId="77777777" w:rsidR="00AF3C52" w:rsidRPr="00803556" w:rsidRDefault="00AF3C52" w:rsidP="00AF3C52">
      <w:pPr>
        <w:shd w:val="clear" w:color="auto" w:fill="F2F2F2"/>
        <w:spacing w:before="120"/>
        <w:ind w:left="284" w:right="425"/>
        <w:jc w:val="both"/>
        <w:textAlignment w:val="baseline"/>
        <w:rPr>
          <w:rFonts w:asciiTheme="minorHAnsi" w:hAnsiTheme="minorHAnsi" w:cstheme="minorHAnsi"/>
          <w:b/>
          <w:bCs/>
          <w:sz w:val="20"/>
          <w:szCs w:val="20"/>
        </w:rPr>
      </w:pPr>
      <w:r w:rsidRPr="00803556">
        <w:rPr>
          <w:rFonts w:asciiTheme="minorHAnsi" w:hAnsiTheme="minorHAnsi" w:cstheme="minorHAnsi"/>
          <w:b/>
          <w:bCs/>
          <w:sz w:val="20"/>
          <w:szCs w:val="20"/>
        </w:rPr>
        <w:t xml:space="preserve">Cele </w:t>
      </w:r>
      <w:proofErr w:type="spellStart"/>
      <w:r w:rsidRPr="00803556">
        <w:rPr>
          <w:rFonts w:asciiTheme="minorHAnsi" w:hAnsiTheme="minorHAnsi" w:cstheme="minorHAnsi"/>
          <w:b/>
          <w:bCs/>
          <w:sz w:val="20"/>
          <w:szCs w:val="20"/>
        </w:rPr>
        <w:t>przetwarzania</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i</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podstawa</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prawna</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przetwarzania</w:t>
      </w:r>
      <w:proofErr w:type="spellEnd"/>
    </w:p>
    <w:p w14:paraId="2395611E" w14:textId="62276FFE" w:rsidR="00AF3C52" w:rsidRPr="00803556" w:rsidRDefault="00AF3C52" w:rsidP="00AF3C52">
      <w:pPr>
        <w:shd w:val="clear" w:color="auto" w:fill="F2F2F2"/>
        <w:ind w:left="284" w:right="425"/>
        <w:jc w:val="both"/>
        <w:textAlignment w:val="baseline"/>
        <w:rPr>
          <w:rFonts w:asciiTheme="minorHAnsi" w:hAnsiTheme="minorHAnsi" w:cstheme="minorHAnsi"/>
          <w:sz w:val="20"/>
          <w:szCs w:val="20"/>
        </w:rPr>
      </w:pPr>
      <w:r w:rsidRPr="00803556">
        <w:rPr>
          <w:rFonts w:asciiTheme="minorHAnsi" w:hAnsiTheme="minorHAnsi" w:cstheme="minorHAnsi"/>
          <w:sz w:val="20"/>
          <w:szCs w:val="20"/>
        </w:rPr>
        <w:t xml:space="preserve">Dane </w:t>
      </w:r>
      <w:proofErr w:type="spellStart"/>
      <w:r w:rsidRPr="00803556">
        <w:rPr>
          <w:rFonts w:asciiTheme="minorHAnsi" w:hAnsiTheme="minorHAnsi" w:cstheme="minorHAnsi"/>
          <w:sz w:val="20"/>
          <w:szCs w:val="20"/>
        </w:rPr>
        <w:t>osobowe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przetwarzane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są</w:t>
      </w:r>
      <w:proofErr w:type="spellEnd"/>
      <w:r w:rsidRPr="00803556">
        <w:rPr>
          <w:rFonts w:asciiTheme="minorHAnsi" w:hAnsiTheme="minorHAnsi" w:cstheme="minorHAnsi"/>
          <w:sz w:val="20"/>
          <w:szCs w:val="20"/>
        </w:rPr>
        <w:t xml:space="preserve"> w </w:t>
      </w:r>
      <w:proofErr w:type="spellStart"/>
      <w:r w:rsidRPr="00803556">
        <w:rPr>
          <w:rFonts w:asciiTheme="minorHAnsi" w:hAnsiTheme="minorHAnsi" w:cstheme="minorHAnsi"/>
          <w:sz w:val="20"/>
          <w:szCs w:val="20"/>
        </w:rPr>
        <w:t>celu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organizowania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czynności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konkursowych</w:t>
      </w:r>
      <w:proofErr w:type="spellEnd"/>
      <w:r w:rsidRPr="00803556">
        <w:rPr>
          <w:rFonts w:asciiTheme="minorHAnsi" w:hAnsiTheme="minorHAnsi" w:cstheme="minorHAnsi"/>
          <w:sz w:val="20"/>
          <w:szCs w:val="20"/>
        </w:rPr>
        <w:t xml:space="preserve"> do </w:t>
      </w:r>
      <w:proofErr w:type="spellStart"/>
      <w:r w:rsidRPr="00803556">
        <w:rPr>
          <w:rFonts w:asciiTheme="minorHAnsi" w:hAnsiTheme="minorHAnsi" w:cstheme="minorHAnsi"/>
          <w:sz w:val="20"/>
          <w:szCs w:val="20"/>
        </w:rPr>
        <w:t>których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uczestnik</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może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przystąpić</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dobrowolnie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zgłaszając</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się</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samodzielnie</w:t>
      </w:r>
      <w:proofErr w:type="spellEnd"/>
      <w:r w:rsidRPr="00803556">
        <w:rPr>
          <w:rFonts w:asciiTheme="minorHAnsi" w:hAnsiTheme="minorHAnsi" w:cstheme="minorHAnsi"/>
          <w:sz w:val="20"/>
          <w:szCs w:val="20"/>
        </w:rPr>
        <w:t xml:space="preserve"> do </w:t>
      </w:r>
      <w:proofErr w:type="spellStart"/>
      <w:r w:rsidRPr="00803556">
        <w:rPr>
          <w:rFonts w:asciiTheme="minorHAnsi" w:hAnsiTheme="minorHAnsi" w:cstheme="minorHAnsi"/>
          <w:sz w:val="20"/>
          <w:szCs w:val="20"/>
        </w:rPr>
        <w:t>udziału</w:t>
      </w:r>
      <w:proofErr w:type="spellEnd"/>
      <w:r w:rsidRPr="00803556">
        <w:rPr>
          <w:rFonts w:asciiTheme="minorHAnsi" w:hAnsiTheme="minorHAnsi" w:cstheme="minorHAnsi"/>
          <w:sz w:val="20"/>
          <w:szCs w:val="20"/>
        </w:rPr>
        <w:t xml:space="preserve"> w </w:t>
      </w:r>
      <w:proofErr w:type="spellStart"/>
      <w:r w:rsidRPr="00803556">
        <w:rPr>
          <w:rFonts w:asciiTheme="minorHAnsi" w:hAnsiTheme="minorHAnsi" w:cstheme="minorHAnsi"/>
          <w:sz w:val="20"/>
          <w:szCs w:val="20"/>
        </w:rPr>
        <w:t>konkursie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albo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akceptując</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że</w:t>
      </w:r>
      <w:proofErr w:type="spellEnd"/>
      <w:r w:rsidR="005D0969">
        <w:rPr>
          <w:rFonts w:asciiTheme="minorHAnsi" w:hAnsiTheme="minorHAnsi" w:cstheme="minorHAnsi"/>
          <w:sz w:val="20"/>
          <w:szCs w:val="20"/>
        </w:rPr>
        <w:t> </w:t>
      </w:r>
      <w:r w:rsidRPr="00803556">
        <w:rPr>
          <w:rFonts w:asciiTheme="minorHAnsi" w:hAnsiTheme="minorHAnsi" w:cstheme="minorHAnsi"/>
          <w:sz w:val="20"/>
          <w:szCs w:val="20"/>
        </w:rPr>
        <w:t>go</w:t>
      </w:r>
      <w:r w:rsidR="005D0969">
        <w:rPr>
          <w:rFonts w:asciiTheme="minorHAnsi" w:hAnsiTheme="minorHAnsi" w:cstheme="minorHAnsi"/>
          <w:sz w:val="20"/>
          <w:szCs w:val="20"/>
        </w:rPr>
        <w:t> </w:t>
      </w:r>
      <w:proofErr w:type="spellStart"/>
      <w:r w:rsidRPr="00803556">
        <w:rPr>
          <w:rFonts w:asciiTheme="minorHAnsi" w:hAnsiTheme="minorHAnsi" w:cstheme="minorHAnsi"/>
          <w:sz w:val="20"/>
          <w:szCs w:val="20"/>
        </w:rPr>
        <w:t>zamierza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zgłosić</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inna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osoba</w:t>
      </w:r>
      <w:proofErr w:type="spellEnd"/>
      <w:r w:rsidRPr="00803556">
        <w:rPr>
          <w:rFonts w:asciiTheme="minorHAnsi" w:hAnsiTheme="minorHAnsi" w:cstheme="minorHAnsi"/>
          <w:sz w:val="20"/>
          <w:szCs w:val="20"/>
        </w:rPr>
        <w:t xml:space="preserve"> (np. promotor, </w:t>
      </w:r>
      <w:proofErr w:type="spellStart"/>
      <w:r w:rsidRPr="00803556">
        <w:rPr>
          <w:rFonts w:asciiTheme="minorHAnsi" w:hAnsiTheme="minorHAnsi" w:cstheme="minorHAnsi"/>
          <w:sz w:val="20"/>
          <w:szCs w:val="20"/>
        </w:rPr>
        <w:t>dziekan</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prodziekan</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itp</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akceptując</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odpowiedni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regulamin</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albo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warunki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konkursu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Przesłankami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przetwarzania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są</w:t>
      </w:r>
      <w:proofErr w:type="spellEnd"/>
      <w:r w:rsidRPr="00803556">
        <w:rPr>
          <w:rFonts w:asciiTheme="minorHAnsi" w:hAnsiTheme="minorHAnsi" w:cstheme="minorHAnsi"/>
          <w:sz w:val="20"/>
          <w:szCs w:val="20"/>
        </w:rPr>
        <w:t>:</w:t>
      </w:r>
    </w:p>
    <w:p w14:paraId="34BB7DFC" w14:textId="0B99C32D" w:rsidR="00AF3C52" w:rsidRPr="00803556" w:rsidRDefault="00AF3C52" w:rsidP="00AF3C52">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proofErr w:type="spellStart"/>
      <w:r w:rsidRPr="00803556">
        <w:rPr>
          <w:rFonts w:asciiTheme="minorHAnsi" w:hAnsiTheme="minorHAnsi" w:cstheme="minorHAnsi"/>
          <w:sz w:val="20"/>
          <w:szCs w:val="20"/>
        </w:rPr>
        <w:lastRenderedPageBreak/>
        <w:t>dobrowolna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zgoda</w:t>
      </w:r>
      <w:proofErr w:type="spellEnd"/>
      <w:r w:rsidRPr="00803556">
        <w:rPr>
          <w:rFonts w:asciiTheme="minorHAnsi" w:hAnsiTheme="minorHAnsi" w:cstheme="minorHAnsi"/>
          <w:sz w:val="20"/>
          <w:szCs w:val="20"/>
        </w:rPr>
        <w:t xml:space="preserve"> o </w:t>
      </w:r>
      <w:proofErr w:type="spellStart"/>
      <w:r w:rsidRPr="00803556">
        <w:rPr>
          <w:rFonts w:asciiTheme="minorHAnsi" w:hAnsiTheme="minorHAnsi" w:cstheme="minorHAnsi"/>
          <w:sz w:val="20"/>
          <w:szCs w:val="20"/>
        </w:rPr>
        <w:t>której</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mowa</w:t>
      </w:r>
      <w:proofErr w:type="spellEnd"/>
      <w:r w:rsidRPr="00803556">
        <w:rPr>
          <w:rFonts w:asciiTheme="minorHAnsi" w:hAnsiTheme="minorHAnsi" w:cstheme="minorHAnsi"/>
          <w:sz w:val="20"/>
          <w:szCs w:val="20"/>
        </w:rPr>
        <w:t xml:space="preserve"> w art. 6 ust.1. lit. a RODO – </w:t>
      </w:r>
      <w:proofErr w:type="spellStart"/>
      <w:r w:rsidRPr="00803556">
        <w:rPr>
          <w:rFonts w:asciiTheme="minorHAnsi" w:hAnsiTheme="minorHAnsi" w:cstheme="minorHAnsi"/>
          <w:sz w:val="20"/>
          <w:szCs w:val="20"/>
        </w:rPr>
        <w:t>gdy</w:t>
      </w:r>
      <w:proofErr w:type="spellEnd"/>
      <w:r w:rsidRPr="00803556">
        <w:rPr>
          <w:rFonts w:asciiTheme="minorHAnsi" w:hAnsiTheme="minorHAnsi" w:cstheme="minorHAnsi"/>
          <w:sz w:val="20"/>
          <w:szCs w:val="20"/>
        </w:rPr>
        <w:t xml:space="preserve"> administrator </w:t>
      </w:r>
      <w:proofErr w:type="spellStart"/>
      <w:r w:rsidRPr="00803556">
        <w:rPr>
          <w:rFonts w:asciiTheme="minorHAnsi" w:hAnsiTheme="minorHAnsi" w:cstheme="minorHAnsi"/>
          <w:sz w:val="20"/>
          <w:szCs w:val="20"/>
        </w:rPr>
        <w:t>poprosi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uczestnika</w:t>
      </w:r>
      <w:proofErr w:type="spellEnd"/>
      <w:r w:rsidRPr="00803556">
        <w:rPr>
          <w:rFonts w:asciiTheme="minorHAnsi" w:hAnsiTheme="minorHAnsi" w:cstheme="minorHAnsi"/>
          <w:sz w:val="20"/>
          <w:szCs w:val="20"/>
        </w:rPr>
        <w:t xml:space="preserve"> o </w:t>
      </w:r>
      <w:proofErr w:type="spellStart"/>
      <w:r w:rsidRPr="00803556">
        <w:rPr>
          <w:rFonts w:asciiTheme="minorHAnsi" w:hAnsiTheme="minorHAnsi" w:cstheme="minorHAnsi"/>
          <w:sz w:val="20"/>
          <w:szCs w:val="20"/>
        </w:rPr>
        <w:t>zgodę</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przetwarzanie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jego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wobec</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braku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innej</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przesłanki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jaką</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byłaby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umowa</w:t>
      </w:r>
      <w:proofErr w:type="spellEnd"/>
      <w:r w:rsidRPr="00803556">
        <w:rPr>
          <w:rFonts w:asciiTheme="minorHAnsi" w:hAnsiTheme="minorHAnsi" w:cstheme="minorHAnsi"/>
          <w:sz w:val="20"/>
          <w:szCs w:val="20"/>
        </w:rPr>
        <w:t xml:space="preserve"> z</w:t>
      </w:r>
      <w:r w:rsidR="005D0969">
        <w:rPr>
          <w:rFonts w:asciiTheme="minorHAnsi" w:hAnsiTheme="minorHAnsi" w:cstheme="minorHAnsi"/>
          <w:sz w:val="20"/>
          <w:szCs w:val="20"/>
        </w:rPr>
        <w:t> </w:t>
      </w:r>
      <w:proofErr w:type="spellStart"/>
      <w:r w:rsidRPr="00803556">
        <w:rPr>
          <w:rFonts w:asciiTheme="minorHAnsi" w:hAnsiTheme="minorHAnsi" w:cstheme="minorHAnsi"/>
          <w:sz w:val="20"/>
          <w:szCs w:val="20"/>
        </w:rPr>
        <w:t>uczestnikiem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konkursu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albo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obowiązek</w:t>
      </w:r>
      <w:proofErr w:type="spellEnd"/>
      <w:r w:rsidRPr="00803556">
        <w:rPr>
          <w:rFonts w:asciiTheme="minorHAnsi" w:hAnsiTheme="minorHAnsi" w:cstheme="minorHAnsi"/>
          <w:sz w:val="20"/>
          <w:szCs w:val="20"/>
        </w:rPr>
        <w:t xml:space="preserve"> prawny </w:t>
      </w:r>
      <w:proofErr w:type="spellStart"/>
      <w:r w:rsidRPr="00803556">
        <w:rPr>
          <w:rFonts w:asciiTheme="minorHAnsi" w:hAnsiTheme="minorHAnsi" w:cstheme="minorHAnsi"/>
          <w:sz w:val="20"/>
          <w:szCs w:val="20"/>
        </w:rPr>
        <w:t>czy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uzasadniony</w:t>
      </w:r>
      <w:proofErr w:type="spellEnd"/>
      <w:r w:rsidRPr="00803556">
        <w:rPr>
          <w:rFonts w:asciiTheme="minorHAnsi" w:hAnsiTheme="minorHAnsi" w:cstheme="minorHAnsi"/>
          <w:sz w:val="20"/>
          <w:szCs w:val="20"/>
        </w:rPr>
        <w:t xml:space="preserve"> prawnie </w:t>
      </w:r>
      <w:proofErr w:type="spellStart"/>
      <w:r w:rsidRPr="00803556">
        <w:rPr>
          <w:rFonts w:asciiTheme="minorHAnsi" w:hAnsiTheme="minorHAnsi" w:cstheme="minorHAnsi"/>
          <w:sz w:val="20"/>
          <w:szCs w:val="20"/>
        </w:rPr>
        <w:t>interes</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Uczelni</w:t>
      </w:r>
      <w:proofErr w:type="spellEnd"/>
      <w:r w:rsidRPr="00803556">
        <w:rPr>
          <w:rFonts w:asciiTheme="minorHAnsi" w:hAnsiTheme="minorHAnsi" w:cstheme="minorHAnsi"/>
          <w:sz w:val="20"/>
          <w:szCs w:val="20"/>
        </w:rPr>
        <w:t>);</w:t>
      </w:r>
    </w:p>
    <w:p w14:paraId="17DD0E55" w14:textId="6FCAEE4F" w:rsidR="00AF3C52" w:rsidRPr="00803556" w:rsidRDefault="00AF3C52" w:rsidP="00AF3C52">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proofErr w:type="spellStart"/>
      <w:r w:rsidRPr="00803556">
        <w:rPr>
          <w:rFonts w:asciiTheme="minorHAnsi" w:hAnsiTheme="minorHAnsi" w:cstheme="minorHAnsi"/>
          <w:sz w:val="20"/>
          <w:szCs w:val="20"/>
        </w:rPr>
        <w:t>niezbędność</w:t>
      </w:r>
      <w:proofErr w:type="spellEnd"/>
      <w:r w:rsidRPr="00803556">
        <w:rPr>
          <w:rFonts w:asciiTheme="minorHAnsi" w:hAnsiTheme="minorHAnsi" w:cstheme="minorHAnsi"/>
          <w:sz w:val="20"/>
          <w:szCs w:val="20"/>
        </w:rPr>
        <w:t xml:space="preserve"> do </w:t>
      </w:r>
      <w:proofErr w:type="spellStart"/>
      <w:r w:rsidRPr="00803556">
        <w:rPr>
          <w:rFonts w:asciiTheme="minorHAnsi" w:hAnsiTheme="minorHAnsi" w:cstheme="minorHAnsi"/>
          <w:sz w:val="20"/>
          <w:szCs w:val="20"/>
        </w:rPr>
        <w:t>wypełnienia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zobowiązań</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regulaminowych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albo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umownych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wobec</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uczestników</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gdy</w:t>
      </w:r>
      <w:proofErr w:type="spellEnd"/>
      <w:r w:rsidR="005D0969">
        <w:rPr>
          <w:rFonts w:asciiTheme="minorHAnsi" w:hAnsiTheme="minorHAnsi" w:cstheme="minorHAnsi"/>
          <w:sz w:val="20"/>
          <w:szCs w:val="20"/>
        </w:rPr>
        <w:t> </w:t>
      </w:r>
      <w:proofErr w:type="spellStart"/>
      <w:r w:rsidRPr="00803556">
        <w:rPr>
          <w:rFonts w:asciiTheme="minorHAnsi" w:hAnsiTheme="minorHAnsi" w:cstheme="minorHAnsi"/>
          <w:sz w:val="20"/>
          <w:szCs w:val="20"/>
        </w:rPr>
        <w:t>zaakceptowanie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regulaminu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konkursu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zapisach</w:t>
      </w:r>
      <w:proofErr w:type="spellEnd"/>
      <w:r w:rsidRPr="00803556">
        <w:rPr>
          <w:rFonts w:asciiTheme="minorHAnsi" w:hAnsiTheme="minorHAnsi" w:cstheme="minorHAnsi"/>
          <w:sz w:val="20"/>
          <w:szCs w:val="20"/>
        </w:rPr>
        <w:t xml:space="preserve"> w </w:t>
      </w:r>
      <w:proofErr w:type="spellStart"/>
      <w:r w:rsidRPr="00803556">
        <w:rPr>
          <w:rFonts w:asciiTheme="minorHAnsi" w:hAnsiTheme="minorHAnsi" w:cstheme="minorHAnsi"/>
          <w:sz w:val="20"/>
          <w:szCs w:val="20"/>
        </w:rPr>
        <w:t>drodze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elektronicznej</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byłoby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równoznaczne</w:t>
      </w:r>
      <w:proofErr w:type="spellEnd"/>
      <w:r w:rsidRPr="00803556">
        <w:rPr>
          <w:rFonts w:asciiTheme="minorHAnsi" w:hAnsiTheme="minorHAnsi" w:cstheme="minorHAnsi"/>
          <w:sz w:val="20"/>
          <w:szCs w:val="20"/>
        </w:rPr>
        <w:t xml:space="preserve"> z </w:t>
      </w:r>
      <w:proofErr w:type="spellStart"/>
      <w:r w:rsidRPr="00803556">
        <w:rPr>
          <w:rFonts w:asciiTheme="minorHAnsi" w:hAnsiTheme="minorHAnsi" w:cstheme="minorHAnsi"/>
          <w:sz w:val="20"/>
          <w:szCs w:val="20"/>
        </w:rPr>
        <w:t>zawarciem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umowy</w:t>
      </w:r>
      <w:proofErr w:type="spellEnd"/>
      <w:r w:rsidRPr="00803556">
        <w:rPr>
          <w:rFonts w:asciiTheme="minorHAnsi" w:hAnsiTheme="minorHAnsi" w:cstheme="minorHAnsi"/>
          <w:sz w:val="20"/>
          <w:szCs w:val="20"/>
        </w:rPr>
        <w:t xml:space="preserve"> on-line (w </w:t>
      </w:r>
      <w:proofErr w:type="spellStart"/>
      <w:r w:rsidRPr="00803556">
        <w:rPr>
          <w:rFonts w:asciiTheme="minorHAnsi" w:hAnsiTheme="minorHAnsi" w:cstheme="minorHAnsi"/>
          <w:sz w:val="20"/>
          <w:szCs w:val="20"/>
        </w:rPr>
        <w:t>związku</w:t>
      </w:r>
      <w:proofErr w:type="spellEnd"/>
      <w:r w:rsidRPr="00803556">
        <w:rPr>
          <w:rFonts w:asciiTheme="minorHAnsi" w:hAnsiTheme="minorHAnsi" w:cstheme="minorHAnsi"/>
          <w:sz w:val="20"/>
          <w:szCs w:val="20"/>
        </w:rPr>
        <w:t xml:space="preserve"> z art. 6. </w:t>
      </w:r>
      <w:proofErr w:type="spellStart"/>
      <w:r w:rsidRPr="00803556">
        <w:rPr>
          <w:rFonts w:asciiTheme="minorHAnsi" w:hAnsiTheme="minorHAnsi" w:cstheme="minorHAnsi"/>
          <w:sz w:val="20"/>
          <w:szCs w:val="20"/>
        </w:rPr>
        <w:t>ust</w:t>
      </w:r>
      <w:proofErr w:type="spellEnd"/>
      <w:r w:rsidRPr="00803556">
        <w:rPr>
          <w:rFonts w:asciiTheme="minorHAnsi" w:hAnsiTheme="minorHAnsi" w:cstheme="minorHAnsi"/>
          <w:sz w:val="20"/>
          <w:szCs w:val="20"/>
        </w:rPr>
        <w:t>. 1. lit. b RODO);</w:t>
      </w:r>
    </w:p>
    <w:p w14:paraId="167B87EE" w14:textId="48B43D53" w:rsidR="00AF3C52" w:rsidRPr="00803556" w:rsidRDefault="00AF3C52" w:rsidP="00AF3C52">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proofErr w:type="spellStart"/>
      <w:r w:rsidRPr="00803556">
        <w:rPr>
          <w:rFonts w:asciiTheme="minorHAnsi" w:hAnsiTheme="minorHAnsi" w:cstheme="minorHAnsi"/>
          <w:sz w:val="20"/>
          <w:szCs w:val="20"/>
        </w:rPr>
        <w:t>niezbędność</w:t>
      </w:r>
      <w:proofErr w:type="spellEnd"/>
      <w:r w:rsidRPr="00803556">
        <w:rPr>
          <w:rFonts w:asciiTheme="minorHAnsi" w:hAnsiTheme="minorHAnsi" w:cstheme="minorHAnsi"/>
          <w:sz w:val="20"/>
          <w:szCs w:val="20"/>
        </w:rPr>
        <w:t xml:space="preserve"> (w </w:t>
      </w:r>
      <w:proofErr w:type="spellStart"/>
      <w:r w:rsidRPr="00803556">
        <w:rPr>
          <w:rFonts w:asciiTheme="minorHAnsi" w:hAnsiTheme="minorHAnsi" w:cstheme="minorHAnsi"/>
          <w:sz w:val="20"/>
          <w:szCs w:val="20"/>
        </w:rPr>
        <w:t>związku</w:t>
      </w:r>
      <w:proofErr w:type="spellEnd"/>
      <w:r w:rsidRPr="00803556">
        <w:rPr>
          <w:rFonts w:asciiTheme="minorHAnsi" w:hAnsiTheme="minorHAnsi" w:cstheme="minorHAnsi"/>
          <w:sz w:val="20"/>
          <w:szCs w:val="20"/>
        </w:rPr>
        <w:t xml:space="preserve"> z art. 6. ust.1. lit. c  RODO) do </w:t>
      </w:r>
      <w:proofErr w:type="spellStart"/>
      <w:r w:rsidRPr="00803556">
        <w:rPr>
          <w:rFonts w:asciiTheme="minorHAnsi" w:hAnsiTheme="minorHAnsi" w:cstheme="minorHAnsi"/>
          <w:sz w:val="20"/>
          <w:szCs w:val="20"/>
        </w:rPr>
        <w:t>realizacji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obowiązków</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prawnych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Uczelni</w:t>
      </w:r>
      <w:proofErr w:type="spellEnd"/>
      <w:r w:rsidRPr="00803556">
        <w:rPr>
          <w:rFonts w:asciiTheme="minorHAnsi" w:hAnsiTheme="minorHAnsi" w:cstheme="minorHAnsi"/>
          <w:sz w:val="20"/>
          <w:szCs w:val="20"/>
        </w:rPr>
        <w:t xml:space="preserve"> (w</w:t>
      </w:r>
      <w:r w:rsidR="005D0969">
        <w:rPr>
          <w:rFonts w:asciiTheme="minorHAnsi" w:hAnsiTheme="minorHAnsi" w:cstheme="minorHAnsi"/>
          <w:sz w:val="20"/>
          <w:szCs w:val="20"/>
        </w:rPr>
        <w:t> </w:t>
      </w:r>
      <w:proofErr w:type="spellStart"/>
      <w:r w:rsidRPr="00803556">
        <w:rPr>
          <w:rFonts w:asciiTheme="minorHAnsi" w:hAnsiTheme="minorHAnsi" w:cstheme="minorHAnsi"/>
          <w:sz w:val="20"/>
          <w:szCs w:val="20"/>
        </w:rPr>
        <w:t>tym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archiwizacyjnych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oraz</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podatkowych</w:t>
      </w:r>
      <w:proofErr w:type="spellEnd"/>
      <w:r w:rsidRPr="00803556">
        <w:rPr>
          <w:rFonts w:asciiTheme="minorHAnsi" w:hAnsiTheme="minorHAnsi" w:cstheme="minorHAnsi"/>
          <w:sz w:val="20"/>
          <w:szCs w:val="20"/>
        </w:rPr>
        <w:t xml:space="preserve">) - w </w:t>
      </w:r>
      <w:proofErr w:type="spellStart"/>
      <w:r w:rsidRPr="00803556">
        <w:rPr>
          <w:rFonts w:asciiTheme="minorHAnsi" w:hAnsiTheme="minorHAnsi" w:cstheme="minorHAnsi"/>
          <w:sz w:val="20"/>
          <w:szCs w:val="20"/>
        </w:rPr>
        <w:t>tym</w:t>
      </w:r>
      <w:proofErr w:type="spellEnd"/>
      <w:r w:rsidRPr="00803556">
        <w:rPr>
          <w:rFonts w:asciiTheme="minorHAnsi" w:hAnsiTheme="minorHAnsi" w:cstheme="minorHAnsi"/>
          <w:sz w:val="20"/>
          <w:szCs w:val="20"/>
        </w:rPr>
        <w:t xml:space="preserve"> art. 39 </w:t>
      </w:r>
      <w:proofErr w:type="spellStart"/>
      <w:r w:rsidRPr="00803556">
        <w:rPr>
          <w:rFonts w:asciiTheme="minorHAnsi" w:hAnsiTheme="minorHAnsi" w:cstheme="minorHAnsi"/>
          <w:sz w:val="20"/>
          <w:szCs w:val="20"/>
        </w:rPr>
        <w:t>ust</w:t>
      </w:r>
      <w:proofErr w:type="spellEnd"/>
      <w:r w:rsidRPr="00803556">
        <w:rPr>
          <w:rFonts w:asciiTheme="minorHAnsi" w:hAnsiTheme="minorHAnsi" w:cstheme="minorHAnsi"/>
          <w:sz w:val="20"/>
          <w:szCs w:val="20"/>
        </w:rPr>
        <w:t xml:space="preserve">. 1, art. 42 </w:t>
      </w:r>
      <w:proofErr w:type="spellStart"/>
      <w:r w:rsidRPr="00803556">
        <w:rPr>
          <w:rFonts w:asciiTheme="minorHAnsi" w:hAnsiTheme="minorHAnsi" w:cstheme="minorHAnsi"/>
          <w:sz w:val="20"/>
          <w:szCs w:val="20"/>
        </w:rPr>
        <w:t>ust</w:t>
      </w:r>
      <w:proofErr w:type="spellEnd"/>
      <w:r w:rsidRPr="00803556">
        <w:rPr>
          <w:rFonts w:asciiTheme="minorHAnsi" w:hAnsiTheme="minorHAnsi" w:cstheme="minorHAnsi"/>
          <w:sz w:val="20"/>
          <w:szCs w:val="20"/>
        </w:rPr>
        <w:t xml:space="preserve">. 2 </w:t>
      </w:r>
      <w:proofErr w:type="spellStart"/>
      <w:r w:rsidRPr="00803556">
        <w:rPr>
          <w:rFonts w:asciiTheme="minorHAnsi" w:hAnsiTheme="minorHAnsi" w:cstheme="minorHAnsi"/>
          <w:sz w:val="20"/>
          <w:szCs w:val="20"/>
        </w:rPr>
        <w:t>pkt</w:t>
      </w:r>
      <w:proofErr w:type="spellEnd"/>
      <w:r w:rsidRPr="00803556">
        <w:rPr>
          <w:rFonts w:asciiTheme="minorHAnsi" w:hAnsiTheme="minorHAnsi" w:cstheme="minorHAnsi"/>
          <w:sz w:val="20"/>
          <w:szCs w:val="20"/>
        </w:rPr>
        <w:t xml:space="preserve"> 1, art. 42e </w:t>
      </w:r>
      <w:proofErr w:type="spellStart"/>
      <w:r w:rsidRPr="00803556">
        <w:rPr>
          <w:rFonts w:asciiTheme="minorHAnsi" w:hAnsiTheme="minorHAnsi" w:cstheme="minorHAnsi"/>
          <w:sz w:val="20"/>
          <w:szCs w:val="20"/>
        </w:rPr>
        <w:t>ust</w:t>
      </w:r>
      <w:proofErr w:type="spellEnd"/>
      <w:r w:rsidRPr="00803556">
        <w:rPr>
          <w:rFonts w:asciiTheme="minorHAnsi" w:hAnsiTheme="minorHAnsi" w:cstheme="minorHAnsi"/>
          <w:sz w:val="20"/>
          <w:szCs w:val="20"/>
        </w:rPr>
        <w:t xml:space="preserve">. 6, art. 42g </w:t>
      </w:r>
      <w:proofErr w:type="spellStart"/>
      <w:r w:rsidRPr="00803556">
        <w:rPr>
          <w:rFonts w:asciiTheme="minorHAnsi" w:hAnsiTheme="minorHAnsi" w:cstheme="minorHAnsi"/>
          <w:sz w:val="20"/>
          <w:szCs w:val="20"/>
        </w:rPr>
        <w:t>ust</w:t>
      </w:r>
      <w:proofErr w:type="spellEnd"/>
      <w:r w:rsidRPr="00803556">
        <w:rPr>
          <w:rFonts w:asciiTheme="minorHAnsi" w:hAnsiTheme="minorHAnsi" w:cstheme="minorHAnsi"/>
          <w:sz w:val="20"/>
          <w:szCs w:val="20"/>
        </w:rPr>
        <w:t xml:space="preserve">. 1 </w:t>
      </w:r>
      <w:proofErr w:type="spellStart"/>
      <w:r w:rsidRPr="00803556">
        <w:rPr>
          <w:rFonts w:asciiTheme="minorHAnsi" w:hAnsiTheme="minorHAnsi" w:cstheme="minorHAnsi"/>
          <w:sz w:val="20"/>
          <w:szCs w:val="20"/>
        </w:rPr>
        <w:t>ustawy</w:t>
      </w:r>
      <w:proofErr w:type="spellEnd"/>
      <w:r w:rsidRPr="00803556">
        <w:rPr>
          <w:rFonts w:asciiTheme="minorHAnsi" w:hAnsiTheme="minorHAnsi" w:cstheme="minorHAnsi"/>
          <w:sz w:val="20"/>
          <w:szCs w:val="20"/>
        </w:rPr>
        <w:t xml:space="preserve"> z 26 </w:t>
      </w:r>
      <w:proofErr w:type="spellStart"/>
      <w:r w:rsidRPr="00803556">
        <w:rPr>
          <w:rFonts w:asciiTheme="minorHAnsi" w:hAnsiTheme="minorHAnsi" w:cstheme="minorHAnsi"/>
          <w:sz w:val="20"/>
          <w:szCs w:val="20"/>
        </w:rPr>
        <w:t>lipca</w:t>
      </w:r>
      <w:proofErr w:type="spellEnd"/>
      <w:r w:rsidRPr="00803556">
        <w:rPr>
          <w:rFonts w:asciiTheme="minorHAnsi" w:hAnsiTheme="minorHAnsi" w:cstheme="minorHAnsi"/>
          <w:sz w:val="20"/>
          <w:szCs w:val="20"/>
        </w:rPr>
        <w:t xml:space="preserve"> 1991 r. o </w:t>
      </w:r>
      <w:proofErr w:type="spellStart"/>
      <w:r w:rsidRPr="00803556">
        <w:rPr>
          <w:rFonts w:asciiTheme="minorHAnsi" w:hAnsiTheme="minorHAnsi" w:cstheme="minorHAnsi"/>
          <w:sz w:val="20"/>
          <w:szCs w:val="20"/>
        </w:rPr>
        <w:t>podatku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dochodowym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od</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osób</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fizycznych</w:t>
      </w:r>
      <w:proofErr w:type="spellEnd"/>
      <w:r w:rsidRPr="00803556">
        <w:rPr>
          <w:rFonts w:asciiTheme="minorHAnsi" w:hAnsiTheme="minorHAnsi" w:cstheme="minorHAnsi"/>
          <w:sz w:val="20"/>
          <w:szCs w:val="20"/>
        </w:rPr>
        <w:t>;</w:t>
      </w:r>
    </w:p>
    <w:p w14:paraId="1C1A8004" w14:textId="489C4628" w:rsidR="00AF3C52" w:rsidRPr="00803556" w:rsidRDefault="00AF3C52" w:rsidP="00AF3C52">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proofErr w:type="spellStart"/>
      <w:r w:rsidRPr="00803556">
        <w:rPr>
          <w:rFonts w:asciiTheme="minorHAnsi" w:hAnsiTheme="minorHAnsi" w:cstheme="minorHAnsi"/>
          <w:sz w:val="20"/>
          <w:szCs w:val="20"/>
        </w:rPr>
        <w:t>upowszechnianie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pomnażanie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osiągnięć</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nauki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kultury</w:t>
      </w:r>
      <w:proofErr w:type="spellEnd"/>
      <w:r w:rsidRPr="00803556">
        <w:rPr>
          <w:rFonts w:asciiTheme="minorHAnsi" w:hAnsiTheme="minorHAnsi" w:cstheme="minorHAnsi"/>
          <w:sz w:val="20"/>
          <w:szCs w:val="20"/>
        </w:rPr>
        <w:t xml:space="preserve"> - </w:t>
      </w:r>
      <w:proofErr w:type="spellStart"/>
      <w:r w:rsidRPr="00803556">
        <w:rPr>
          <w:rFonts w:asciiTheme="minorHAnsi" w:hAnsiTheme="minorHAnsi" w:cstheme="minorHAnsi"/>
          <w:sz w:val="20"/>
          <w:szCs w:val="20"/>
        </w:rPr>
        <w:t>dla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realizacji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zadań</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publicznych</w:t>
      </w:r>
      <w:proofErr w:type="spellEnd"/>
      <w:r w:rsidRPr="00803556">
        <w:rPr>
          <w:rFonts w:asciiTheme="minorHAnsi" w:hAnsiTheme="minorHAnsi" w:cstheme="minorHAnsi"/>
          <w:sz w:val="20"/>
          <w:szCs w:val="20"/>
        </w:rPr>
        <w:t xml:space="preserve"> </w:t>
      </w:r>
      <w:r w:rsidR="005D0969">
        <w:rPr>
          <w:rFonts w:asciiTheme="minorHAnsi" w:hAnsiTheme="minorHAnsi" w:cstheme="minorHAnsi"/>
          <w:sz w:val="20"/>
          <w:szCs w:val="20"/>
        </w:rPr>
        <w:t>I </w:t>
      </w:r>
      <w:proofErr w:type="spellStart"/>
      <w:r w:rsidRPr="00803556">
        <w:rPr>
          <w:rFonts w:asciiTheme="minorHAnsi" w:hAnsiTheme="minorHAnsi" w:cstheme="minorHAnsi"/>
          <w:sz w:val="20"/>
          <w:szCs w:val="20"/>
        </w:rPr>
        <w:t>ustawowych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Uczelni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czyli</w:t>
      </w:r>
      <w:proofErr w:type="spellEnd"/>
      <w:r w:rsidRPr="00803556">
        <w:rPr>
          <w:rFonts w:asciiTheme="minorHAnsi" w:hAnsiTheme="minorHAnsi" w:cstheme="minorHAnsi"/>
          <w:sz w:val="20"/>
          <w:szCs w:val="20"/>
        </w:rPr>
        <w:t xml:space="preserve"> w </w:t>
      </w:r>
      <w:proofErr w:type="spellStart"/>
      <w:r w:rsidRPr="00803556">
        <w:rPr>
          <w:rFonts w:asciiTheme="minorHAnsi" w:hAnsiTheme="minorHAnsi" w:cstheme="minorHAnsi"/>
          <w:sz w:val="20"/>
          <w:szCs w:val="20"/>
        </w:rPr>
        <w:t>związku</w:t>
      </w:r>
      <w:proofErr w:type="spellEnd"/>
      <w:r w:rsidRPr="00803556">
        <w:rPr>
          <w:rFonts w:asciiTheme="minorHAnsi" w:hAnsiTheme="minorHAnsi" w:cstheme="minorHAnsi"/>
          <w:sz w:val="20"/>
          <w:szCs w:val="20"/>
        </w:rPr>
        <w:t xml:space="preserve"> z art. 6. ust.1. lit. e RODO </w:t>
      </w:r>
      <w:proofErr w:type="spellStart"/>
      <w:r w:rsidRPr="00803556">
        <w:rPr>
          <w:rFonts w:asciiTheme="minorHAnsi" w:hAnsiTheme="minorHAnsi" w:cstheme="minorHAnsi"/>
          <w:sz w:val="20"/>
          <w:szCs w:val="20"/>
        </w:rPr>
        <w:t>oraz</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zgodnie</w:t>
      </w:r>
      <w:proofErr w:type="spellEnd"/>
      <w:r w:rsidRPr="00803556">
        <w:rPr>
          <w:rFonts w:asciiTheme="minorHAnsi" w:hAnsiTheme="minorHAnsi" w:cstheme="minorHAnsi"/>
          <w:sz w:val="20"/>
          <w:szCs w:val="20"/>
        </w:rPr>
        <w:t xml:space="preserve"> z art. 11 </w:t>
      </w:r>
      <w:proofErr w:type="spellStart"/>
      <w:r w:rsidRPr="00803556">
        <w:rPr>
          <w:rFonts w:asciiTheme="minorHAnsi" w:hAnsiTheme="minorHAnsi" w:cstheme="minorHAnsi"/>
          <w:sz w:val="20"/>
          <w:szCs w:val="20"/>
        </w:rPr>
        <w:t>ust</w:t>
      </w:r>
      <w:proofErr w:type="spellEnd"/>
      <w:r w:rsidRPr="00803556">
        <w:rPr>
          <w:rFonts w:asciiTheme="minorHAnsi" w:hAnsiTheme="minorHAnsi" w:cstheme="minorHAnsi"/>
          <w:sz w:val="20"/>
          <w:szCs w:val="20"/>
        </w:rPr>
        <w:t xml:space="preserve">. 1 </w:t>
      </w:r>
      <w:proofErr w:type="spellStart"/>
      <w:r w:rsidRPr="00803556">
        <w:rPr>
          <w:rFonts w:asciiTheme="minorHAnsi" w:hAnsiTheme="minorHAnsi" w:cstheme="minorHAnsi"/>
          <w:sz w:val="20"/>
          <w:szCs w:val="20"/>
        </w:rPr>
        <w:t>pkt</w:t>
      </w:r>
      <w:proofErr w:type="spellEnd"/>
      <w:r w:rsidRPr="00803556">
        <w:rPr>
          <w:rFonts w:asciiTheme="minorHAnsi" w:hAnsiTheme="minorHAnsi" w:cstheme="minorHAnsi"/>
          <w:sz w:val="20"/>
          <w:szCs w:val="20"/>
        </w:rPr>
        <w:t xml:space="preserve"> 9 </w:t>
      </w:r>
      <w:proofErr w:type="spellStart"/>
      <w:r w:rsidRPr="00803556">
        <w:rPr>
          <w:rFonts w:asciiTheme="minorHAnsi" w:hAnsiTheme="minorHAnsi" w:cstheme="minorHAnsi"/>
          <w:sz w:val="20"/>
          <w:szCs w:val="20"/>
        </w:rPr>
        <w:t>ustawy</w:t>
      </w:r>
      <w:proofErr w:type="spellEnd"/>
      <w:r w:rsidRPr="00803556">
        <w:rPr>
          <w:rFonts w:asciiTheme="minorHAnsi" w:hAnsiTheme="minorHAnsi" w:cstheme="minorHAnsi"/>
          <w:sz w:val="20"/>
          <w:szCs w:val="20"/>
        </w:rPr>
        <w:t xml:space="preserve"> z </w:t>
      </w:r>
      <w:proofErr w:type="spellStart"/>
      <w:r w:rsidRPr="00803556">
        <w:rPr>
          <w:rFonts w:asciiTheme="minorHAnsi" w:hAnsiTheme="minorHAnsi" w:cstheme="minorHAnsi"/>
          <w:sz w:val="20"/>
          <w:szCs w:val="20"/>
        </w:rPr>
        <w:t>dnia</w:t>
      </w:r>
      <w:proofErr w:type="spellEnd"/>
      <w:r w:rsidRPr="00803556">
        <w:rPr>
          <w:rFonts w:asciiTheme="minorHAnsi" w:hAnsiTheme="minorHAnsi" w:cstheme="minorHAnsi"/>
          <w:sz w:val="20"/>
          <w:szCs w:val="20"/>
        </w:rPr>
        <w:t xml:space="preserve"> 20 </w:t>
      </w:r>
      <w:proofErr w:type="spellStart"/>
      <w:r w:rsidRPr="00803556">
        <w:rPr>
          <w:rFonts w:asciiTheme="minorHAnsi" w:hAnsiTheme="minorHAnsi" w:cstheme="minorHAnsi"/>
          <w:sz w:val="20"/>
          <w:szCs w:val="20"/>
        </w:rPr>
        <w:t>lipca</w:t>
      </w:r>
      <w:proofErr w:type="spellEnd"/>
      <w:r w:rsidRPr="00803556">
        <w:rPr>
          <w:rFonts w:asciiTheme="minorHAnsi" w:hAnsiTheme="minorHAnsi" w:cstheme="minorHAnsi"/>
          <w:sz w:val="20"/>
          <w:szCs w:val="20"/>
        </w:rPr>
        <w:t xml:space="preserve"> 2018 r. </w:t>
      </w:r>
      <w:proofErr w:type="spellStart"/>
      <w:r w:rsidRPr="00803556">
        <w:rPr>
          <w:rFonts w:asciiTheme="minorHAnsi" w:hAnsiTheme="minorHAnsi" w:cstheme="minorHAnsi"/>
          <w:sz w:val="20"/>
          <w:szCs w:val="20"/>
        </w:rPr>
        <w:t>Prawo</w:t>
      </w:r>
      <w:proofErr w:type="spellEnd"/>
      <w:r w:rsidRPr="00803556">
        <w:rPr>
          <w:rFonts w:asciiTheme="minorHAnsi" w:hAnsiTheme="minorHAnsi" w:cstheme="minorHAnsi"/>
          <w:sz w:val="20"/>
          <w:szCs w:val="20"/>
        </w:rPr>
        <w:t xml:space="preserve"> o </w:t>
      </w:r>
      <w:proofErr w:type="spellStart"/>
      <w:r w:rsidRPr="00803556">
        <w:rPr>
          <w:rFonts w:asciiTheme="minorHAnsi" w:hAnsiTheme="minorHAnsi" w:cstheme="minorHAnsi"/>
          <w:sz w:val="20"/>
          <w:szCs w:val="20"/>
        </w:rPr>
        <w:t>szkolnictwie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wyższym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nauce</w:t>
      </w:r>
      <w:proofErr w:type="spellEnd"/>
      <w:r w:rsidRPr="00803556">
        <w:rPr>
          <w:rFonts w:asciiTheme="minorHAnsi" w:hAnsiTheme="minorHAnsi" w:cstheme="minorHAnsi"/>
          <w:sz w:val="20"/>
          <w:szCs w:val="20"/>
        </w:rPr>
        <w:t>;</w:t>
      </w:r>
    </w:p>
    <w:p w14:paraId="3FADE907" w14:textId="77777777" w:rsidR="00AF3C52" w:rsidRPr="00803556" w:rsidRDefault="00AF3C52" w:rsidP="00AF3C52">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proofErr w:type="spellStart"/>
      <w:r w:rsidRPr="00803556">
        <w:rPr>
          <w:rFonts w:asciiTheme="minorHAnsi" w:hAnsiTheme="minorHAnsi" w:cstheme="minorHAnsi"/>
          <w:sz w:val="20"/>
          <w:szCs w:val="20"/>
        </w:rPr>
        <w:t>konieczność</w:t>
      </w:r>
      <w:proofErr w:type="spellEnd"/>
      <w:r w:rsidRPr="00803556">
        <w:rPr>
          <w:rFonts w:asciiTheme="minorHAnsi" w:hAnsiTheme="minorHAnsi" w:cstheme="minorHAnsi"/>
          <w:sz w:val="20"/>
          <w:szCs w:val="20"/>
        </w:rPr>
        <w:t xml:space="preserve"> u </w:t>
      </w:r>
      <w:proofErr w:type="spellStart"/>
      <w:r w:rsidRPr="00803556">
        <w:rPr>
          <w:rFonts w:asciiTheme="minorHAnsi" w:hAnsiTheme="minorHAnsi" w:cstheme="minorHAnsi"/>
          <w:sz w:val="20"/>
          <w:szCs w:val="20"/>
        </w:rPr>
        <w:t>życia</w:t>
      </w:r>
      <w:proofErr w:type="spellEnd"/>
      <w:r w:rsidRPr="00803556">
        <w:rPr>
          <w:rFonts w:asciiTheme="minorHAnsi" w:hAnsiTheme="minorHAnsi" w:cstheme="minorHAnsi"/>
          <w:sz w:val="20"/>
          <w:szCs w:val="20"/>
        </w:rPr>
        <w:t xml:space="preserve"> do </w:t>
      </w:r>
      <w:proofErr w:type="spellStart"/>
      <w:r w:rsidRPr="00803556">
        <w:rPr>
          <w:rFonts w:asciiTheme="minorHAnsi" w:hAnsiTheme="minorHAnsi" w:cstheme="minorHAnsi"/>
          <w:sz w:val="20"/>
          <w:szCs w:val="20"/>
        </w:rPr>
        <w:t>kontaktowania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się</w:t>
      </w:r>
      <w:proofErr w:type="spellEnd"/>
      <w:r w:rsidRPr="00803556">
        <w:rPr>
          <w:rFonts w:asciiTheme="minorHAnsi" w:hAnsiTheme="minorHAnsi" w:cstheme="minorHAnsi"/>
          <w:sz w:val="20"/>
          <w:szCs w:val="20"/>
        </w:rPr>
        <w:t xml:space="preserve"> z </w:t>
      </w:r>
      <w:proofErr w:type="spellStart"/>
      <w:r w:rsidRPr="00803556">
        <w:rPr>
          <w:rFonts w:asciiTheme="minorHAnsi" w:hAnsiTheme="minorHAnsi" w:cstheme="minorHAnsi"/>
          <w:sz w:val="20"/>
          <w:szCs w:val="20"/>
        </w:rPr>
        <w:t>uczestnikami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zawiadamianiem</w:t>
      </w:r>
      <w:proofErr w:type="spellEnd"/>
      <w:r w:rsidRPr="00803556">
        <w:rPr>
          <w:rFonts w:asciiTheme="minorHAnsi" w:hAnsiTheme="minorHAnsi" w:cstheme="minorHAnsi"/>
          <w:sz w:val="20"/>
          <w:szCs w:val="20"/>
        </w:rPr>
        <w:t xml:space="preserve"> o ich </w:t>
      </w:r>
      <w:proofErr w:type="spellStart"/>
      <w:r w:rsidRPr="00803556">
        <w:rPr>
          <w:rFonts w:asciiTheme="minorHAnsi" w:hAnsiTheme="minorHAnsi" w:cstheme="minorHAnsi"/>
          <w:sz w:val="20"/>
          <w:szCs w:val="20"/>
        </w:rPr>
        <w:t>wyniku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obsługą</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wniosków</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zapytań</w:t>
      </w:r>
      <w:proofErr w:type="spellEnd"/>
      <w:r w:rsidRPr="00803556">
        <w:rPr>
          <w:rFonts w:asciiTheme="minorHAnsi" w:hAnsiTheme="minorHAnsi" w:cstheme="minorHAnsi"/>
          <w:sz w:val="20"/>
          <w:szCs w:val="20"/>
        </w:rPr>
        <w:t xml:space="preserve"> a </w:t>
      </w:r>
      <w:proofErr w:type="spellStart"/>
      <w:r w:rsidRPr="00803556">
        <w:rPr>
          <w:rFonts w:asciiTheme="minorHAnsi" w:hAnsiTheme="minorHAnsi" w:cstheme="minorHAnsi"/>
          <w:sz w:val="20"/>
          <w:szCs w:val="20"/>
        </w:rPr>
        <w:t>także</w:t>
      </w:r>
      <w:proofErr w:type="spellEnd"/>
      <w:r w:rsidRPr="00803556">
        <w:rPr>
          <w:rFonts w:asciiTheme="minorHAnsi" w:hAnsiTheme="minorHAnsi" w:cstheme="minorHAnsi"/>
          <w:sz w:val="20"/>
          <w:szCs w:val="20"/>
        </w:rPr>
        <w:t xml:space="preserve"> w </w:t>
      </w:r>
      <w:proofErr w:type="spellStart"/>
      <w:r w:rsidRPr="00803556">
        <w:rPr>
          <w:rFonts w:asciiTheme="minorHAnsi" w:hAnsiTheme="minorHAnsi" w:cstheme="minorHAnsi"/>
          <w:sz w:val="20"/>
          <w:szCs w:val="20"/>
        </w:rPr>
        <w:t>związku</w:t>
      </w:r>
      <w:proofErr w:type="spellEnd"/>
      <w:r w:rsidRPr="00803556">
        <w:rPr>
          <w:rFonts w:asciiTheme="minorHAnsi" w:hAnsiTheme="minorHAnsi" w:cstheme="minorHAnsi"/>
          <w:sz w:val="20"/>
          <w:szCs w:val="20"/>
        </w:rPr>
        <w:t xml:space="preserve"> z </w:t>
      </w:r>
      <w:proofErr w:type="spellStart"/>
      <w:r w:rsidRPr="00803556">
        <w:rPr>
          <w:rFonts w:asciiTheme="minorHAnsi" w:hAnsiTheme="minorHAnsi" w:cstheme="minorHAnsi"/>
          <w:sz w:val="20"/>
          <w:szCs w:val="20"/>
        </w:rPr>
        <w:t>ochroną</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interesów</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Administratora</w:t>
      </w:r>
      <w:proofErr w:type="spellEnd"/>
      <w:r w:rsidRPr="00803556">
        <w:rPr>
          <w:rFonts w:asciiTheme="minorHAnsi" w:hAnsiTheme="minorHAnsi" w:cstheme="minorHAnsi"/>
          <w:sz w:val="20"/>
          <w:szCs w:val="20"/>
        </w:rPr>
        <w:t xml:space="preserve"> a w </w:t>
      </w:r>
      <w:proofErr w:type="spellStart"/>
      <w:r w:rsidRPr="00803556">
        <w:rPr>
          <w:rFonts w:asciiTheme="minorHAnsi" w:hAnsiTheme="minorHAnsi" w:cstheme="minorHAnsi"/>
          <w:sz w:val="20"/>
          <w:szCs w:val="20"/>
        </w:rPr>
        <w:t>razie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potrzeby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także</w:t>
      </w:r>
      <w:proofErr w:type="spellEnd"/>
      <w:r w:rsidRPr="00803556">
        <w:rPr>
          <w:rFonts w:asciiTheme="minorHAnsi" w:hAnsiTheme="minorHAnsi" w:cstheme="minorHAnsi"/>
          <w:sz w:val="20"/>
          <w:szCs w:val="20"/>
        </w:rPr>
        <w:t xml:space="preserve"> z </w:t>
      </w:r>
      <w:proofErr w:type="spellStart"/>
      <w:r w:rsidRPr="00803556">
        <w:rPr>
          <w:rFonts w:asciiTheme="minorHAnsi" w:hAnsiTheme="minorHAnsi" w:cstheme="minorHAnsi"/>
          <w:sz w:val="20"/>
          <w:szCs w:val="20"/>
        </w:rPr>
        <w:t>dochodzeniem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roszczeń</w:t>
      </w:r>
      <w:proofErr w:type="spellEnd"/>
      <w:r w:rsidRPr="00803556">
        <w:rPr>
          <w:rFonts w:asciiTheme="minorHAnsi" w:hAnsiTheme="minorHAnsi" w:cstheme="minorHAnsi"/>
          <w:sz w:val="20"/>
          <w:szCs w:val="20"/>
        </w:rPr>
        <w:t xml:space="preserve"> - </w:t>
      </w:r>
      <w:proofErr w:type="spellStart"/>
      <w:r w:rsidRPr="00803556">
        <w:rPr>
          <w:rFonts w:asciiTheme="minorHAnsi" w:hAnsiTheme="minorHAnsi" w:cstheme="minorHAnsi"/>
          <w:sz w:val="20"/>
          <w:szCs w:val="20"/>
        </w:rPr>
        <w:t>czyli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gdy</w:t>
      </w:r>
      <w:proofErr w:type="spellEnd"/>
      <w:r w:rsidRPr="00803556">
        <w:rPr>
          <w:rFonts w:asciiTheme="minorHAnsi" w:hAnsiTheme="minorHAnsi" w:cstheme="minorHAnsi"/>
          <w:sz w:val="20"/>
          <w:szCs w:val="20"/>
        </w:rPr>
        <w:t xml:space="preserve"> jest </w:t>
      </w:r>
      <w:proofErr w:type="spellStart"/>
      <w:r w:rsidRPr="00803556">
        <w:rPr>
          <w:rFonts w:asciiTheme="minorHAnsi" w:hAnsiTheme="minorHAnsi" w:cstheme="minorHAnsi"/>
          <w:sz w:val="20"/>
          <w:szCs w:val="20"/>
        </w:rPr>
        <w:t>niezbędne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dla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realizacji</w:t>
      </w:r>
      <w:proofErr w:type="spellEnd"/>
      <w:r w:rsidRPr="00803556">
        <w:rPr>
          <w:rFonts w:asciiTheme="minorHAnsi" w:hAnsiTheme="minorHAnsi" w:cstheme="minorHAnsi"/>
          <w:sz w:val="20"/>
          <w:szCs w:val="20"/>
        </w:rPr>
        <w:t xml:space="preserve"> prawnie </w:t>
      </w:r>
      <w:proofErr w:type="spellStart"/>
      <w:r w:rsidRPr="00803556">
        <w:rPr>
          <w:rFonts w:asciiTheme="minorHAnsi" w:hAnsiTheme="minorHAnsi" w:cstheme="minorHAnsi"/>
          <w:sz w:val="20"/>
          <w:szCs w:val="20"/>
        </w:rPr>
        <w:t>uzasadnionych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interesów</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administratora</w:t>
      </w:r>
      <w:proofErr w:type="spellEnd"/>
      <w:r w:rsidRPr="00803556">
        <w:rPr>
          <w:rFonts w:asciiTheme="minorHAnsi" w:hAnsiTheme="minorHAnsi" w:cstheme="minorHAnsi"/>
          <w:sz w:val="20"/>
          <w:szCs w:val="20"/>
        </w:rPr>
        <w:t xml:space="preserve"> (w </w:t>
      </w:r>
      <w:proofErr w:type="spellStart"/>
      <w:r w:rsidRPr="00803556">
        <w:rPr>
          <w:rFonts w:asciiTheme="minorHAnsi" w:hAnsiTheme="minorHAnsi" w:cstheme="minorHAnsi"/>
          <w:sz w:val="20"/>
          <w:szCs w:val="20"/>
        </w:rPr>
        <w:t>związku</w:t>
      </w:r>
      <w:proofErr w:type="spellEnd"/>
      <w:r w:rsidRPr="00803556">
        <w:rPr>
          <w:rFonts w:asciiTheme="minorHAnsi" w:hAnsiTheme="minorHAnsi" w:cstheme="minorHAnsi"/>
          <w:sz w:val="20"/>
          <w:szCs w:val="20"/>
        </w:rPr>
        <w:t xml:space="preserve"> z art. 6. ust.1. lit. f RODO).</w:t>
      </w:r>
    </w:p>
    <w:p w14:paraId="0DD187A4" w14:textId="77777777" w:rsidR="00AF3C52" w:rsidRPr="00803556" w:rsidRDefault="00AF3C52" w:rsidP="00AF3C52">
      <w:pPr>
        <w:shd w:val="clear" w:color="auto" w:fill="F2F2F2"/>
        <w:spacing w:before="120"/>
        <w:ind w:left="284" w:right="425"/>
        <w:jc w:val="both"/>
        <w:textAlignment w:val="baseline"/>
        <w:rPr>
          <w:rFonts w:asciiTheme="minorHAnsi" w:hAnsiTheme="minorHAnsi" w:cstheme="minorHAnsi"/>
          <w:b/>
          <w:bCs/>
          <w:sz w:val="20"/>
          <w:szCs w:val="20"/>
        </w:rPr>
      </w:pPr>
      <w:proofErr w:type="spellStart"/>
      <w:r w:rsidRPr="00803556">
        <w:rPr>
          <w:rFonts w:asciiTheme="minorHAnsi" w:hAnsiTheme="minorHAnsi" w:cstheme="minorHAnsi"/>
          <w:b/>
          <w:bCs/>
          <w:sz w:val="20"/>
          <w:szCs w:val="20"/>
        </w:rPr>
        <w:t>Odbiorcy</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danych</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lub</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kategorie</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odbiorców</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danych</w:t>
      </w:r>
      <w:proofErr w:type="spellEnd"/>
    </w:p>
    <w:p w14:paraId="3A4D46BE" w14:textId="58CC2309" w:rsidR="00AF3C52" w:rsidRPr="00803556" w:rsidRDefault="00AF3C52" w:rsidP="00AF3C52">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proofErr w:type="spellStart"/>
      <w:r w:rsidRPr="00803556">
        <w:rPr>
          <w:rFonts w:asciiTheme="minorHAnsi" w:hAnsiTheme="minorHAnsi" w:cstheme="minorHAnsi"/>
          <w:sz w:val="20"/>
          <w:szCs w:val="20"/>
        </w:rPr>
        <w:t>Odbiorcami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mogą</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być</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uczelnie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instytuty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naukowe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współpracujące</w:t>
      </w:r>
      <w:proofErr w:type="spellEnd"/>
      <w:r w:rsidRPr="00803556">
        <w:rPr>
          <w:rFonts w:asciiTheme="minorHAnsi" w:hAnsiTheme="minorHAnsi" w:cstheme="minorHAnsi"/>
          <w:sz w:val="20"/>
          <w:szCs w:val="20"/>
        </w:rPr>
        <w:t xml:space="preserve"> z </w:t>
      </w:r>
      <w:proofErr w:type="spellStart"/>
      <w:r w:rsidRPr="00803556">
        <w:rPr>
          <w:rFonts w:asciiTheme="minorHAnsi" w:hAnsiTheme="minorHAnsi" w:cstheme="minorHAnsi"/>
          <w:sz w:val="20"/>
          <w:szCs w:val="20"/>
        </w:rPr>
        <w:t>administratorem</w:t>
      </w:r>
      <w:proofErr w:type="spellEnd"/>
      <w:r w:rsidRPr="00803556">
        <w:rPr>
          <w:rFonts w:asciiTheme="minorHAnsi" w:hAnsiTheme="minorHAnsi" w:cstheme="minorHAnsi"/>
          <w:sz w:val="20"/>
          <w:szCs w:val="20"/>
        </w:rPr>
        <w:t xml:space="preserve"> a</w:t>
      </w:r>
      <w:r w:rsidR="005D0969">
        <w:rPr>
          <w:rFonts w:asciiTheme="minorHAnsi" w:hAnsiTheme="minorHAnsi" w:cstheme="minorHAnsi"/>
          <w:sz w:val="20"/>
          <w:szCs w:val="20"/>
        </w:rPr>
        <w:t> </w:t>
      </w:r>
      <w:proofErr w:type="spellStart"/>
      <w:r w:rsidRPr="00803556">
        <w:rPr>
          <w:rFonts w:asciiTheme="minorHAnsi" w:hAnsiTheme="minorHAnsi" w:cstheme="minorHAnsi"/>
          <w:sz w:val="20"/>
          <w:szCs w:val="20"/>
        </w:rPr>
        <w:t>także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organy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administracji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rządowej</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szczególnie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ministerstwo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właściwe</w:t>
      </w:r>
      <w:proofErr w:type="spellEnd"/>
      <w:r w:rsidRPr="00803556">
        <w:rPr>
          <w:rFonts w:asciiTheme="minorHAnsi" w:hAnsiTheme="minorHAnsi" w:cstheme="minorHAnsi"/>
          <w:sz w:val="20"/>
          <w:szCs w:val="20"/>
        </w:rPr>
        <w:t xml:space="preserve"> ds. </w:t>
      </w:r>
      <w:proofErr w:type="spellStart"/>
      <w:r w:rsidRPr="00803556">
        <w:rPr>
          <w:rFonts w:asciiTheme="minorHAnsi" w:hAnsiTheme="minorHAnsi" w:cstheme="minorHAnsi"/>
          <w:sz w:val="20"/>
          <w:szCs w:val="20"/>
        </w:rPr>
        <w:t>szkolnictwa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wyższego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instytucje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współpracujące</w:t>
      </w:r>
      <w:proofErr w:type="spellEnd"/>
      <w:r w:rsidRPr="00803556">
        <w:rPr>
          <w:rFonts w:asciiTheme="minorHAnsi" w:hAnsiTheme="minorHAnsi" w:cstheme="minorHAnsi"/>
          <w:sz w:val="20"/>
          <w:szCs w:val="20"/>
        </w:rPr>
        <w:t xml:space="preserve"> z </w:t>
      </w:r>
      <w:proofErr w:type="spellStart"/>
      <w:r w:rsidRPr="00803556">
        <w:rPr>
          <w:rFonts w:asciiTheme="minorHAnsi" w:hAnsiTheme="minorHAnsi" w:cstheme="minorHAnsi"/>
          <w:sz w:val="20"/>
          <w:szCs w:val="20"/>
        </w:rPr>
        <w:t>Politechniką</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Wrocławską</w:t>
      </w:r>
      <w:proofErr w:type="spellEnd"/>
      <w:r w:rsidRPr="00803556">
        <w:rPr>
          <w:rFonts w:asciiTheme="minorHAnsi" w:hAnsiTheme="minorHAnsi" w:cstheme="minorHAnsi"/>
          <w:sz w:val="20"/>
          <w:szCs w:val="20"/>
        </w:rPr>
        <w:t xml:space="preserve"> w </w:t>
      </w:r>
      <w:proofErr w:type="spellStart"/>
      <w:r w:rsidRPr="00803556">
        <w:rPr>
          <w:rFonts w:asciiTheme="minorHAnsi" w:hAnsiTheme="minorHAnsi" w:cstheme="minorHAnsi"/>
          <w:sz w:val="20"/>
          <w:szCs w:val="20"/>
        </w:rPr>
        <w:t>ramach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realizacji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zadań</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publicznych</w:t>
      </w:r>
      <w:proofErr w:type="spellEnd"/>
      <w:r w:rsidRPr="00803556">
        <w:rPr>
          <w:rFonts w:asciiTheme="minorHAnsi" w:hAnsiTheme="minorHAnsi" w:cstheme="minorHAnsi"/>
          <w:sz w:val="20"/>
          <w:szCs w:val="20"/>
        </w:rPr>
        <w:t xml:space="preserve">. Dane </w:t>
      </w:r>
      <w:proofErr w:type="spellStart"/>
      <w:r w:rsidRPr="00803556">
        <w:rPr>
          <w:rFonts w:asciiTheme="minorHAnsi" w:hAnsiTheme="minorHAnsi" w:cstheme="minorHAnsi"/>
          <w:sz w:val="20"/>
          <w:szCs w:val="20"/>
        </w:rPr>
        <w:t>osobowe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udostępniane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mogą</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być</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audytorom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podmiotom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kontrolującym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działalność</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Uczelni</w:t>
      </w:r>
      <w:proofErr w:type="spellEnd"/>
      <w:r w:rsidRPr="00803556">
        <w:rPr>
          <w:rFonts w:asciiTheme="minorHAnsi" w:hAnsiTheme="minorHAnsi" w:cstheme="minorHAnsi"/>
          <w:sz w:val="20"/>
          <w:szCs w:val="20"/>
        </w:rPr>
        <w:t xml:space="preserve">.  </w:t>
      </w:r>
    </w:p>
    <w:p w14:paraId="419FA849" w14:textId="19D538B6" w:rsidR="00AF3C52" w:rsidRPr="00803556" w:rsidRDefault="00AF3C52" w:rsidP="00AF3C52">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r w:rsidRPr="00803556">
        <w:rPr>
          <w:rFonts w:asciiTheme="minorHAnsi" w:hAnsiTheme="minorHAnsi" w:cstheme="minorHAnsi"/>
          <w:sz w:val="20"/>
          <w:szCs w:val="20"/>
        </w:rPr>
        <w:t xml:space="preserve">Po </w:t>
      </w:r>
      <w:proofErr w:type="spellStart"/>
      <w:r w:rsidRPr="00803556">
        <w:rPr>
          <w:rFonts w:asciiTheme="minorHAnsi" w:hAnsiTheme="minorHAnsi" w:cstheme="minorHAnsi"/>
          <w:sz w:val="20"/>
          <w:szCs w:val="20"/>
        </w:rPr>
        <w:t>umieszczeniu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publicznie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dostępnych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listach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laureatów</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uczestników</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konkursów</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oraz</w:t>
      </w:r>
      <w:proofErr w:type="spellEnd"/>
      <w:r w:rsidR="005D0969">
        <w:rPr>
          <w:rFonts w:asciiTheme="minorHAnsi" w:hAnsiTheme="minorHAnsi" w:cstheme="minorHAnsi"/>
          <w:sz w:val="20"/>
          <w:szCs w:val="20"/>
        </w:rPr>
        <w:t> </w:t>
      </w:r>
      <w:proofErr w:type="spellStart"/>
      <w:r w:rsidRPr="00803556">
        <w:rPr>
          <w:rFonts w:asciiTheme="minorHAnsi" w:hAnsiTheme="minorHAnsi" w:cstheme="minorHAnsi"/>
          <w:sz w:val="20"/>
          <w:szCs w:val="20"/>
        </w:rPr>
        <w:t>przedstawieniu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na</w:t>
      </w:r>
      <w:proofErr w:type="spellEnd"/>
      <w:r w:rsidRPr="00803556">
        <w:rPr>
          <w:rFonts w:asciiTheme="minorHAnsi" w:hAnsiTheme="minorHAnsi" w:cstheme="minorHAnsi"/>
          <w:sz w:val="20"/>
          <w:szCs w:val="20"/>
        </w:rPr>
        <w:t xml:space="preserve"> forum </w:t>
      </w:r>
      <w:proofErr w:type="spellStart"/>
      <w:r w:rsidRPr="00803556">
        <w:rPr>
          <w:rFonts w:asciiTheme="minorHAnsi" w:hAnsiTheme="minorHAnsi" w:cstheme="minorHAnsi"/>
          <w:sz w:val="20"/>
          <w:szCs w:val="20"/>
        </w:rPr>
        <w:t>społeczności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akademickiej</w:t>
      </w:r>
      <w:proofErr w:type="spellEnd"/>
      <w:r w:rsidRPr="00803556">
        <w:rPr>
          <w:rFonts w:asciiTheme="minorHAnsi" w:hAnsiTheme="minorHAnsi" w:cstheme="minorHAnsi"/>
          <w:sz w:val="20"/>
          <w:szCs w:val="20"/>
        </w:rPr>
        <w:t xml:space="preserve"> – </w:t>
      </w:r>
      <w:proofErr w:type="spellStart"/>
      <w:r w:rsidRPr="00803556">
        <w:rPr>
          <w:rFonts w:asciiTheme="minorHAnsi" w:hAnsiTheme="minorHAnsi" w:cstheme="minorHAnsi"/>
          <w:sz w:val="20"/>
          <w:szCs w:val="20"/>
        </w:rPr>
        <w:t>również</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dla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zapewnienia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transparentności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procesu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oceny</w:t>
      </w:r>
      <w:proofErr w:type="spellEnd"/>
      <w:r w:rsidRPr="00803556">
        <w:rPr>
          <w:rFonts w:asciiTheme="minorHAnsi" w:hAnsiTheme="minorHAnsi" w:cstheme="minorHAnsi"/>
          <w:sz w:val="20"/>
          <w:szCs w:val="20"/>
        </w:rPr>
        <w:t xml:space="preserve"> – </w:t>
      </w:r>
      <w:proofErr w:type="spellStart"/>
      <w:r w:rsidRPr="00803556">
        <w:rPr>
          <w:rFonts w:asciiTheme="minorHAnsi" w:hAnsiTheme="minorHAnsi" w:cstheme="minorHAnsi"/>
          <w:sz w:val="20"/>
          <w:szCs w:val="20"/>
        </w:rPr>
        <w:t>odbiorcą</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może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być</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każda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osoba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która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się</w:t>
      </w:r>
      <w:proofErr w:type="spellEnd"/>
      <w:r w:rsidRPr="00803556">
        <w:rPr>
          <w:rFonts w:asciiTheme="minorHAnsi" w:hAnsiTheme="minorHAnsi" w:cstheme="minorHAnsi"/>
          <w:sz w:val="20"/>
          <w:szCs w:val="20"/>
        </w:rPr>
        <w:t xml:space="preserve"> z </w:t>
      </w:r>
      <w:proofErr w:type="spellStart"/>
      <w:r w:rsidRPr="00803556">
        <w:rPr>
          <w:rFonts w:asciiTheme="minorHAnsi" w:hAnsiTheme="minorHAnsi" w:cstheme="minorHAnsi"/>
          <w:sz w:val="20"/>
          <w:szCs w:val="20"/>
        </w:rPr>
        <w:t>nimi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zapozna</w:t>
      </w:r>
      <w:proofErr w:type="spellEnd"/>
      <w:r w:rsidRPr="00803556">
        <w:rPr>
          <w:rFonts w:asciiTheme="minorHAnsi" w:hAnsiTheme="minorHAnsi" w:cstheme="minorHAnsi"/>
          <w:sz w:val="20"/>
          <w:szCs w:val="20"/>
        </w:rPr>
        <w:t>.</w:t>
      </w:r>
    </w:p>
    <w:p w14:paraId="2507DA61" w14:textId="77777777" w:rsidR="00AF3C52" w:rsidRPr="00803556" w:rsidRDefault="00AF3C52" w:rsidP="00AF3C52">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proofErr w:type="spellStart"/>
      <w:r w:rsidRPr="00803556">
        <w:rPr>
          <w:rFonts w:asciiTheme="minorHAnsi" w:hAnsiTheme="minorHAnsi" w:cstheme="minorHAnsi"/>
          <w:sz w:val="20"/>
          <w:szCs w:val="20"/>
        </w:rPr>
        <w:t>Odbiorcami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mogą</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też</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być</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sponsorzy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instytucje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finansujące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konkursy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inne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formy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współzawodnictwa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realizowane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przez</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Uczelnię</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oraz</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właściwy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dla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nagrodzonych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osób</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Urząd</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Skarbowy</w:t>
      </w:r>
      <w:proofErr w:type="spellEnd"/>
      <w:r w:rsidRPr="00803556">
        <w:rPr>
          <w:rFonts w:asciiTheme="minorHAnsi" w:hAnsiTheme="minorHAnsi" w:cstheme="minorHAnsi"/>
          <w:sz w:val="20"/>
          <w:szCs w:val="20"/>
        </w:rPr>
        <w:t xml:space="preserve">. </w:t>
      </w:r>
    </w:p>
    <w:p w14:paraId="39517742" w14:textId="1ADA7747" w:rsidR="00AF3C52" w:rsidRPr="00803556" w:rsidRDefault="00AF3C52" w:rsidP="00AF3C52">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proofErr w:type="spellStart"/>
      <w:r w:rsidRPr="00803556">
        <w:rPr>
          <w:rFonts w:asciiTheme="minorHAnsi" w:hAnsiTheme="minorHAnsi" w:cstheme="minorHAnsi"/>
          <w:sz w:val="20"/>
          <w:szCs w:val="20"/>
        </w:rPr>
        <w:t>Uczelnia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przetwarza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osobowe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pomocy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dostawców</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usług</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informatycznych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prawnych</w:t>
      </w:r>
      <w:proofErr w:type="spellEnd"/>
      <w:r w:rsidRPr="00803556">
        <w:rPr>
          <w:rFonts w:asciiTheme="minorHAnsi" w:hAnsiTheme="minorHAnsi" w:cstheme="minorHAnsi"/>
          <w:sz w:val="20"/>
          <w:szCs w:val="20"/>
        </w:rPr>
        <w:t xml:space="preserve"> </w:t>
      </w:r>
      <w:r w:rsidR="005D0969">
        <w:rPr>
          <w:rFonts w:asciiTheme="minorHAnsi" w:hAnsiTheme="minorHAnsi" w:cstheme="minorHAnsi"/>
          <w:sz w:val="20"/>
          <w:szCs w:val="20"/>
        </w:rPr>
        <w:t>I </w:t>
      </w:r>
      <w:proofErr w:type="spellStart"/>
      <w:r w:rsidRPr="00803556">
        <w:rPr>
          <w:rFonts w:asciiTheme="minorHAnsi" w:hAnsiTheme="minorHAnsi" w:cstheme="minorHAnsi"/>
          <w:sz w:val="20"/>
          <w:szCs w:val="20"/>
        </w:rPr>
        <w:t>doradczych</w:t>
      </w:r>
      <w:proofErr w:type="spellEnd"/>
      <w:r w:rsidRPr="00803556">
        <w:rPr>
          <w:rFonts w:asciiTheme="minorHAnsi" w:hAnsiTheme="minorHAnsi" w:cstheme="minorHAnsi"/>
          <w:sz w:val="20"/>
          <w:szCs w:val="20"/>
        </w:rPr>
        <w:t>.</w:t>
      </w:r>
    </w:p>
    <w:p w14:paraId="0558E56A" w14:textId="77777777" w:rsidR="00AF3C52" w:rsidRPr="00803556" w:rsidRDefault="00AF3C52" w:rsidP="00AF3C52">
      <w:pPr>
        <w:shd w:val="clear" w:color="auto" w:fill="F2F2F2"/>
        <w:spacing w:before="120"/>
        <w:ind w:left="284" w:right="425"/>
        <w:jc w:val="both"/>
        <w:textAlignment w:val="baseline"/>
        <w:rPr>
          <w:rFonts w:asciiTheme="minorHAnsi" w:hAnsiTheme="minorHAnsi" w:cstheme="minorHAnsi"/>
          <w:b/>
          <w:bCs/>
          <w:sz w:val="20"/>
          <w:szCs w:val="20"/>
        </w:rPr>
      </w:pPr>
      <w:proofErr w:type="spellStart"/>
      <w:r w:rsidRPr="00803556">
        <w:rPr>
          <w:rFonts w:asciiTheme="minorHAnsi" w:hAnsiTheme="minorHAnsi" w:cstheme="minorHAnsi"/>
          <w:b/>
          <w:bCs/>
          <w:sz w:val="20"/>
          <w:szCs w:val="20"/>
        </w:rPr>
        <w:t>Okres</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przechowywania</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danych</w:t>
      </w:r>
      <w:proofErr w:type="spellEnd"/>
    </w:p>
    <w:p w14:paraId="3E65BD18" w14:textId="77777777" w:rsidR="00AF3C52" w:rsidRPr="00803556" w:rsidRDefault="00AF3C52" w:rsidP="00AF3C52">
      <w:pPr>
        <w:shd w:val="clear" w:color="auto" w:fill="F2F2F2"/>
        <w:ind w:left="284" w:right="425"/>
        <w:jc w:val="both"/>
        <w:textAlignment w:val="baseline"/>
        <w:rPr>
          <w:rFonts w:asciiTheme="minorHAnsi" w:hAnsiTheme="minorHAnsi" w:cstheme="minorHAnsi"/>
          <w:sz w:val="20"/>
          <w:szCs w:val="20"/>
          <w:lang w:eastAsia="en-US"/>
        </w:rPr>
      </w:pPr>
      <w:r w:rsidRPr="00803556">
        <w:rPr>
          <w:rFonts w:asciiTheme="minorHAnsi" w:hAnsiTheme="minorHAnsi" w:cstheme="minorHAnsi"/>
          <w:sz w:val="20"/>
          <w:szCs w:val="20"/>
        </w:rPr>
        <w:t xml:space="preserve">Dane </w:t>
      </w:r>
      <w:proofErr w:type="spellStart"/>
      <w:r w:rsidRPr="00803556">
        <w:rPr>
          <w:rFonts w:asciiTheme="minorHAnsi" w:hAnsiTheme="minorHAnsi" w:cstheme="minorHAnsi"/>
          <w:sz w:val="20"/>
          <w:szCs w:val="20"/>
        </w:rPr>
        <w:t>będą</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przechowywane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przez</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okres</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niezbędny</w:t>
      </w:r>
      <w:proofErr w:type="spellEnd"/>
      <w:r w:rsidRPr="00803556">
        <w:rPr>
          <w:rFonts w:asciiTheme="minorHAnsi" w:hAnsiTheme="minorHAnsi" w:cstheme="minorHAnsi"/>
          <w:sz w:val="20"/>
          <w:szCs w:val="20"/>
        </w:rPr>
        <w:t xml:space="preserve"> do </w:t>
      </w:r>
      <w:proofErr w:type="spellStart"/>
      <w:r w:rsidRPr="00803556">
        <w:rPr>
          <w:rFonts w:asciiTheme="minorHAnsi" w:hAnsiTheme="minorHAnsi" w:cstheme="minorHAnsi"/>
          <w:sz w:val="20"/>
          <w:szCs w:val="20"/>
        </w:rPr>
        <w:t>realizacji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wyżej</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wymienionych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celów</w:t>
      </w:r>
      <w:proofErr w:type="spellEnd"/>
      <w:r w:rsidRPr="00803556">
        <w:rPr>
          <w:rFonts w:asciiTheme="minorHAnsi" w:hAnsiTheme="minorHAnsi" w:cstheme="minorHAnsi"/>
          <w:sz w:val="20"/>
          <w:szCs w:val="20"/>
        </w:rPr>
        <w:t xml:space="preserve">, w </w:t>
      </w:r>
      <w:proofErr w:type="spellStart"/>
      <w:r w:rsidRPr="00803556">
        <w:rPr>
          <w:rFonts w:asciiTheme="minorHAnsi" w:hAnsiTheme="minorHAnsi" w:cstheme="minorHAnsi"/>
          <w:sz w:val="20"/>
          <w:szCs w:val="20"/>
        </w:rPr>
        <w:t>tym</w:t>
      </w:r>
      <w:proofErr w:type="spellEnd"/>
      <w:r w:rsidRPr="00803556">
        <w:rPr>
          <w:rFonts w:asciiTheme="minorHAnsi" w:hAnsiTheme="minorHAnsi" w:cstheme="minorHAnsi"/>
          <w:sz w:val="20"/>
          <w:szCs w:val="20"/>
        </w:rPr>
        <w:t>:</w:t>
      </w:r>
    </w:p>
    <w:p w14:paraId="6014144A" w14:textId="77777777" w:rsidR="00AF3C52" w:rsidRPr="00803556" w:rsidRDefault="00AF3C52" w:rsidP="00AF3C52">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proofErr w:type="spellStart"/>
      <w:r w:rsidRPr="00803556">
        <w:rPr>
          <w:rFonts w:asciiTheme="minorHAnsi" w:hAnsiTheme="minorHAnsi" w:cstheme="minorHAnsi"/>
          <w:sz w:val="20"/>
          <w:szCs w:val="20"/>
        </w:rPr>
        <w:t>w</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odniesieniu</w:t>
      </w:r>
      <w:proofErr w:type="spellEnd"/>
      <w:r w:rsidRPr="00803556">
        <w:rPr>
          <w:rFonts w:asciiTheme="minorHAnsi" w:hAnsiTheme="minorHAnsi" w:cstheme="minorHAnsi"/>
          <w:sz w:val="20"/>
          <w:szCs w:val="20"/>
        </w:rPr>
        <w:t xml:space="preserve"> do </w:t>
      </w:r>
      <w:proofErr w:type="spellStart"/>
      <w:r w:rsidRPr="00803556">
        <w:rPr>
          <w:rFonts w:asciiTheme="minorHAnsi" w:hAnsiTheme="minorHAnsi" w:cstheme="minorHAnsi"/>
          <w:sz w:val="20"/>
          <w:szCs w:val="20"/>
        </w:rPr>
        <w:t>przetwarzania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osobowych</w:t>
      </w:r>
      <w:proofErr w:type="spellEnd"/>
      <w:r w:rsidRPr="00803556">
        <w:rPr>
          <w:rFonts w:asciiTheme="minorHAnsi" w:hAnsiTheme="minorHAnsi" w:cstheme="minorHAnsi"/>
          <w:sz w:val="20"/>
          <w:szCs w:val="20"/>
        </w:rPr>
        <w:t xml:space="preserve"> w </w:t>
      </w:r>
      <w:proofErr w:type="spellStart"/>
      <w:r w:rsidRPr="00803556">
        <w:rPr>
          <w:rFonts w:asciiTheme="minorHAnsi" w:hAnsiTheme="minorHAnsi" w:cstheme="minorHAnsi"/>
          <w:sz w:val="20"/>
          <w:szCs w:val="20"/>
        </w:rPr>
        <w:t>związku</w:t>
      </w:r>
      <w:proofErr w:type="spellEnd"/>
      <w:r w:rsidRPr="00803556">
        <w:rPr>
          <w:rFonts w:asciiTheme="minorHAnsi" w:hAnsiTheme="minorHAnsi" w:cstheme="minorHAnsi"/>
          <w:sz w:val="20"/>
          <w:szCs w:val="20"/>
        </w:rPr>
        <w:t xml:space="preserve"> z </w:t>
      </w:r>
      <w:proofErr w:type="spellStart"/>
      <w:r w:rsidRPr="00803556">
        <w:rPr>
          <w:rFonts w:asciiTheme="minorHAnsi" w:hAnsiTheme="minorHAnsi" w:cstheme="minorHAnsi"/>
          <w:sz w:val="20"/>
          <w:szCs w:val="20"/>
        </w:rPr>
        <w:t>wykonaniem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umów</w:t>
      </w:r>
      <w:proofErr w:type="spellEnd"/>
      <w:r w:rsidRPr="00803556">
        <w:rPr>
          <w:rFonts w:asciiTheme="minorHAnsi" w:hAnsiTheme="minorHAnsi" w:cstheme="minorHAnsi"/>
          <w:sz w:val="20"/>
          <w:szCs w:val="20"/>
        </w:rPr>
        <w:t xml:space="preserve"> z </w:t>
      </w:r>
      <w:proofErr w:type="spellStart"/>
      <w:r w:rsidRPr="00803556">
        <w:rPr>
          <w:rFonts w:asciiTheme="minorHAnsi" w:hAnsiTheme="minorHAnsi" w:cstheme="minorHAnsi"/>
          <w:sz w:val="20"/>
          <w:szCs w:val="20"/>
        </w:rPr>
        <w:t>różnymi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podmiotami</w:t>
      </w:r>
      <w:proofErr w:type="spellEnd"/>
      <w:r w:rsidRPr="00803556">
        <w:rPr>
          <w:rFonts w:asciiTheme="minorHAnsi" w:hAnsiTheme="minorHAnsi" w:cstheme="minorHAnsi"/>
          <w:sz w:val="20"/>
          <w:szCs w:val="20"/>
        </w:rPr>
        <w:t xml:space="preserve"> (w </w:t>
      </w:r>
      <w:proofErr w:type="spellStart"/>
      <w:r w:rsidRPr="00803556">
        <w:rPr>
          <w:rFonts w:asciiTheme="minorHAnsi" w:hAnsiTheme="minorHAnsi" w:cstheme="minorHAnsi"/>
          <w:sz w:val="20"/>
          <w:szCs w:val="20"/>
        </w:rPr>
        <w:t>tym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sponsorskich</w:t>
      </w:r>
      <w:proofErr w:type="spellEnd"/>
      <w:r w:rsidRPr="00803556">
        <w:rPr>
          <w:rFonts w:asciiTheme="minorHAnsi" w:hAnsiTheme="minorHAnsi" w:cstheme="minorHAnsi"/>
          <w:sz w:val="20"/>
          <w:szCs w:val="20"/>
        </w:rPr>
        <w:t xml:space="preserve">) – </w:t>
      </w:r>
      <w:proofErr w:type="spellStart"/>
      <w:r w:rsidRPr="00803556">
        <w:rPr>
          <w:rFonts w:asciiTheme="minorHAnsi" w:hAnsiTheme="minorHAnsi" w:cstheme="minorHAnsi"/>
          <w:sz w:val="20"/>
          <w:szCs w:val="20"/>
        </w:rPr>
        <w:t>przez</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czas</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wykonywania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tej</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umowy</w:t>
      </w:r>
      <w:proofErr w:type="spellEnd"/>
      <w:r w:rsidRPr="00803556">
        <w:rPr>
          <w:rFonts w:asciiTheme="minorHAnsi" w:hAnsiTheme="minorHAnsi" w:cstheme="minorHAnsi"/>
          <w:sz w:val="20"/>
          <w:szCs w:val="20"/>
        </w:rPr>
        <w:t>;</w:t>
      </w:r>
    </w:p>
    <w:p w14:paraId="7D5B3B2A" w14:textId="132BA3BD" w:rsidR="00AF3C52" w:rsidRPr="00803556" w:rsidRDefault="00AF3C52" w:rsidP="00AF3C52">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proofErr w:type="spellStart"/>
      <w:r w:rsidRPr="00803556">
        <w:rPr>
          <w:rFonts w:asciiTheme="minorHAnsi" w:hAnsiTheme="minorHAnsi" w:cstheme="minorHAnsi"/>
          <w:sz w:val="20"/>
          <w:szCs w:val="20"/>
        </w:rPr>
        <w:t>w</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odniesieniu</w:t>
      </w:r>
      <w:proofErr w:type="spellEnd"/>
      <w:r w:rsidRPr="00803556">
        <w:rPr>
          <w:rFonts w:asciiTheme="minorHAnsi" w:hAnsiTheme="minorHAnsi" w:cstheme="minorHAnsi"/>
          <w:sz w:val="20"/>
          <w:szCs w:val="20"/>
        </w:rPr>
        <w:t xml:space="preserve"> do </w:t>
      </w:r>
      <w:proofErr w:type="spellStart"/>
      <w:r w:rsidRPr="00803556">
        <w:rPr>
          <w:rFonts w:asciiTheme="minorHAnsi" w:hAnsiTheme="minorHAnsi" w:cstheme="minorHAnsi"/>
          <w:sz w:val="20"/>
          <w:szCs w:val="20"/>
        </w:rPr>
        <w:t>przetwarzania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opartego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prawnym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obowiązku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administratora</w:t>
      </w:r>
      <w:proofErr w:type="spellEnd"/>
      <w:r w:rsidRPr="00803556">
        <w:rPr>
          <w:rFonts w:asciiTheme="minorHAnsi" w:hAnsiTheme="minorHAnsi" w:cstheme="minorHAnsi"/>
          <w:sz w:val="20"/>
          <w:szCs w:val="20"/>
        </w:rPr>
        <w:t xml:space="preserve"> – </w:t>
      </w:r>
      <w:proofErr w:type="spellStart"/>
      <w:r w:rsidRPr="00803556">
        <w:rPr>
          <w:rFonts w:asciiTheme="minorHAnsi" w:hAnsiTheme="minorHAnsi" w:cstheme="minorHAnsi"/>
          <w:sz w:val="20"/>
          <w:szCs w:val="20"/>
        </w:rPr>
        <w:t>przez</w:t>
      </w:r>
      <w:proofErr w:type="spellEnd"/>
      <w:r w:rsidR="005D0969">
        <w:rPr>
          <w:rFonts w:asciiTheme="minorHAnsi" w:hAnsiTheme="minorHAnsi" w:cstheme="minorHAnsi"/>
          <w:sz w:val="20"/>
          <w:szCs w:val="20"/>
        </w:rPr>
        <w:t> </w:t>
      </w:r>
      <w:proofErr w:type="spellStart"/>
      <w:r w:rsidRPr="00803556">
        <w:rPr>
          <w:rFonts w:asciiTheme="minorHAnsi" w:hAnsiTheme="minorHAnsi" w:cstheme="minorHAnsi"/>
          <w:sz w:val="20"/>
          <w:szCs w:val="20"/>
        </w:rPr>
        <w:t>okres</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ustalony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przepisami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obowiązującymi</w:t>
      </w:r>
      <w:proofErr w:type="spellEnd"/>
      <w:r w:rsidRPr="00803556">
        <w:rPr>
          <w:rFonts w:asciiTheme="minorHAnsi" w:hAnsiTheme="minorHAnsi" w:cstheme="minorHAnsi"/>
          <w:sz w:val="20"/>
          <w:szCs w:val="20"/>
        </w:rPr>
        <w:t xml:space="preserve"> w </w:t>
      </w:r>
      <w:proofErr w:type="spellStart"/>
      <w:r w:rsidRPr="00803556">
        <w:rPr>
          <w:rFonts w:asciiTheme="minorHAnsi" w:hAnsiTheme="minorHAnsi" w:cstheme="minorHAnsi"/>
          <w:sz w:val="20"/>
          <w:szCs w:val="20"/>
        </w:rPr>
        <w:t>danym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momencie</w:t>
      </w:r>
      <w:proofErr w:type="spellEnd"/>
      <w:r w:rsidRPr="00803556">
        <w:rPr>
          <w:rFonts w:asciiTheme="minorHAnsi" w:hAnsiTheme="minorHAnsi" w:cstheme="minorHAnsi"/>
          <w:sz w:val="20"/>
          <w:szCs w:val="20"/>
        </w:rPr>
        <w:t>;</w:t>
      </w:r>
    </w:p>
    <w:p w14:paraId="2FF9A3C2" w14:textId="77777777" w:rsidR="00AF3C52" w:rsidRPr="00803556" w:rsidRDefault="00AF3C52" w:rsidP="00AF3C52">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proofErr w:type="spellStart"/>
      <w:r w:rsidRPr="00803556">
        <w:rPr>
          <w:rFonts w:asciiTheme="minorHAnsi" w:hAnsiTheme="minorHAnsi" w:cstheme="minorHAnsi"/>
          <w:sz w:val="20"/>
          <w:szCs w:val="20"/>
        </w:rPr>
        <w:t>w</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odniesieniu</w:t>
      </w:r>
      <w:proofErr w:type="spellEnd"/>
      <w:r w:rsidRPr="00803556">
        <w:rPr>
          <w:rFonts w:asciiTheme="minorHAnsi" w:hAnsiTheme="minorHAnsi" w:cstheme="minorHAnsi"/>
          <w:sz w:val="20"/>
          <w:szCs w:val="20"/>
        </w:rPr>
        <w:t xml:space="preserve"> do </w:t>
      </w:r>
      <w:proofErr w:type="spellStart"/>
      <w:r w:rsidRPr="00803556">
        <w:rPr>
          <w:rFonts w:asciiTheme="minorHAnsi" w:hAnsiTheme="minorHAnsi" w:cstheme="minorHAnsi"/>
          <w:sz w:val="20"/>
          <w:szCs w:val="20"/>
        </w:rPr>
        <w:t>prowadzenia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korespondencji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informowania</w:t>
      </w:r>
      <w:proofErr w:type="spellEnd"/>
      <w:r w:rsidRPr="00803556">
        <w:rPr>
          <w:rFonts w:asciiTheme="minorHAnsi" w:hAnsiTheme="minorHAnsi" w:cstheme="minorHAnsi"/>
          <w:sz w:val="20"/>
          <w:szCs w:val="20"/>
        </w:rPr>
        <w:t xml:space="preserve"> o </w:t>
      </w:r>
      <w:proofErr w:type="spellStart"/>
      <w:r w:rsidRPr="00803556">
        <w:rPr>
          <w:rFonts w:asciiTheme="minorHAnsi" w:hAnsiTheme="minorHAnsi" w:cstheme="minorHAnsi"/>
          <w:sz w:val="20"/>
          <w:szCs w:val="20"/>
        </w:rPr>
        <w:t>ofercie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administratora</w:t>
      </w:r>
      <w:proofErr w:type="spellEnd"/>
      <w:r w:rsidRPr="00803556">
        <w:rPr>
          <w:rFonts w:asciiTheme="minorHAnsi" w:hAnsiTheme="minorHAnsi" w:cstheme="minorHAnsi"/>
          <w:sz w:val="20"/>
          <w:szCs w:val="20"/>
        </w:rPr>
        <w:t xml:space="preserve"> - do </w:t>
      </w:r>
      <w:proofErr w:type="spellStart"/>
      <w:r w:rsidRPr="00803556">
        <w:rPr>
          <w:rFonts w:asciiTheme="minorHAnsi" w:hAnsiTheme="minorHAnsi" w:cstheme="minorHAnsi"/>
          <w:sz w:val="20"/>
          <w:szCs w:val="20"/>
        </w:rPr>
        <w:t>dnia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wniesienia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przez</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państwa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ewentualnych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zastrzeżeń</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lub</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sprzeciwu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wobec</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takiego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przetwarzania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osobowych</w:t>
      </w:r>
      <w:proofErr w:type="spellEnd"/>
      <w:r w:rsidRPr="00803556">
        <w:rPr>
          <w:rFonts w:asciiTheme="minorHAnsi" w:hAnsiTheme="minorHAnsi" w:cstheme="minorHAnsi"/>
          <w:sz w:val="20"/>
          <w:szCs w:val="20"/>
        </w:rPr>
        <w:t>;</w:t>
      </w:r>
    </w:p>
    <w:p w14:paraId="170C19BA" w14:textId="2D505C1B" w:rsidR="00AF3C52" w:rsidRPr="00803556" w:rsidRDefault="00AF3C52" w:rsidP="00AF3C52">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r w:rsidRPr="00803556">
        <w:rPr>
          <w:rFonts w:asciiTheme="minorHAnsi" w:hAnsiTheme="minorHAnsi" w:cstheme="minorHAnsi"/>
          <w:sz w:val="20"/>
          <w:szCs w:val="20"/>
        </w:rPr>
        <w:t xml:space="preserve">w </w:t>
      </w:r>
      <w:proofErr w:type="spellStart"/>
      <w:r w:rsidRPr="00803556">
        <w:rPr>
          <w:rFonts w:asciiTheme="minorHAnsi" w:hAnsiTheme="minorHAnsi" w:cstheme="minorHAnsi"/>
          <w:sz w:val="20"/>
          <w:szCs w:val="20"/>
        </w:rPr>
        <w:t>przypadkach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gdy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jedyną</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przesłanką</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uzasadniającą</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przetwarzanie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Państwa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jest </w:t>
      </w:r>
      <w:proofErr w:type="spellStart"/>
      <w:r w:rsidRPr="00803556">
        <w:rPr>
          <w:rFonts w:asciiTheme="minorHAnsi" w:hAnsiTheme="minorHAnsi" w:cstheme="minorHAnsi"/>
          <w:sz w:val="20"/>
          <w:szCs w:val="20"/>
        </w:rPr>
        <w:t>zgoda</w:t>
      </w:r>
      <w:proofErr w:type="spellEnd"/>
      <w:r w:rsidRPr="00803556">
        <w:rPr>
          <w:rFonts w:asciiTheme="minorHAnsi" w:hAnsiTheme="minorHAnsi" w:cstheme="minorHAnsi"/>
          <w:sz w:val="20"/>
          <w:szCs w:val="20"/>
        </w:rPr>
        <w:t xml:space="preserve"> – </w:t>
      </w:r>
      <w:proofErr w:type="spellStart"/>
      <w:r w:rsidRPr="00803556">
        <w:rPr>
          <w:rFonts w:asciiTheme="minorHAnsi" w:hAnsiTheme="minorHAnsi" w:cstheme="minorHAnsi"/>
          <w:sz w:val="20"/>
          <w:szCs w:val="20"/>
        </w:rPr>
        <w:t>aż</w:t>
      </w:r>
      <w:proofErr w:type="spellEnd"/>
      <w:r w:rsidR="005D0969">
        <w:rPr>
          <w:rFonts w:asciiTheme="minorHAnsi" w:hAnsiTheme="minorHAnsi" w:cstheme="minorHAnsi"/>
          <w:sz w:val="20"/>
          <w:szCs w:val="20"/>
        </w:rPr>
        <w:t> </w:t>
      </w:r>
      <w:r w:rsidRPr="00803556">
        <w:rPr>
          <w:rFonts w:asciiTheme="minorHAnsi" w:hAnsiTheme="minorHAnsi" w:cstheme="minorHAnsi"/>
          <w:sz w:val="20"/>
          <w:szCs w:val="20"/>
        </w:rPr>
        <w:t xml:space="preserve">do </w:t>
      </w:r>
      <w:proofErr w:type="spellStart"/>
      <w:r w:rsidRPr="00803556">
        <w:rPr>
          <w:rFonts w:asciiTheme="minorHAnsi" w:hAnsiTheme="minorHAnsi" w:cstheme="minorHAnsi"/>
          <w:sz w:val="20"/>
          <w:szCs w:val="20"/>
        </w:rPr>
        <w:t>chwili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gdyby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Państwo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ewentualnie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cofnęli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tę</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zgodę</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czym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będzie</w:t>
      </w:r>
      <w:proofErr w:type="spellEnd"/>
      <w:r w:rsidRPr="00803556">
        <w:rPr>
          <w:rFonts w:asciiTheme="minorHAnsi" w:hAnsiTheme="minorHAnsi" w:cstheme="minorHAnsi"/>
          <w:sz w:val="20"/>
          <w:szCs w:val="20"/>
        </w:rPr>
        <w:t xml:space="preserve"> to </w:t>
      </w:r>
      <w:proofErr w:type="spellStart"/>
      <w:r w:rsidRPr="00803556">
        <w:rPr>
          <w:rFonts w:asciiTheme="minorHAnsi" w:hAnsiTheme="minorHAnsi" w:cstheme="minorHAnsi"/>
          <w:sz w:val="20"/>
          <w:szCs w:val="20"/>
        </w:rPr>
        <w:t>miało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wpływu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na</w:t>
      </w:r>
      <w:proofErr w:type="spellEnd"/>
      <w:r w:rsidR="005D0969">
        <w:rPr>
          <w:rFonts w:asciiTheme="minorHAnsi" w:hAnsiTheme="minorHAnsi" w:cstheme="minorHAnsi"/>
          <w:sz w:val="20"/>
          <w:szCs w:val="20"/>
        </w:rPr>
        <w:t> </w:t>
      </w:r>
      <w:proofErr w:type="spellStart"/>
      <w:r w:rsidRPr="00803556">
        <w:rPr>
          <w:rFonts w:asciiTheme="minorHAnsi" w:hAnsiTheme="minorHAnsi" w:cstheme="minorHAnsi"/>
          <w:sz w:val="20"/>
          <w:szCs w:val="20"/>
        </w:rPr>
        <w:t>przetwarzanie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dokonane</w:t>
      </w:r>
      <w:proofErr w:type="spellEnd"/>
      <w:r w:rsidRPr="00803556">
        <w:rPr>
          <w:rFonts w:asciiTheme="minorHAnsi" w:hAnsiTheme="minorHAnsi" w:cstheme="minorHAnsi"/>
          <w:sz w:val="20"/>
          <w:szCs w:val="20"/>
        </w:rPr>
        <w:t xml:space="preserve"> do </w:t>
      </w:r>
      <w:proofErr w:type="spellStart"/>
      <w:r w:rsidRPr="00803556">
        <w:rPr>
          <w:rFonts w:asciiTheme="minorHAnsi" w:hAnsiTheme="minorHAnsi" w:cstheme="minorHAnsi"/>
          <w:sz w:val="20"/>
          <w:szCs w:val="20"/>
        </w:rPr>
        <w:t>chwili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wycofania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zgody</w:t>
      </w:r>
      <w:proofErr w:type="spellEnd"/>
      <w:r w:rsidRPr="00803556">
        <w:rPr>
          <w:rFonts w:asciiTheme="minorHAnsi" w:hAnsiTheme="minorHAnsi" w:cstheme="minorHAnsi"/>
          <w:sz w:val="20"/>
          <w:szCs w:val="20"/>
        </w:rPr>
        <w:t>).</w:t>
      </w:r>
    </w:p>
    <w:p w14:paraId="4643BCA7" w14:textId="77777777" w:rsidR="00AF3C52" w:rsidRPr="00803556" w:rsidRDefault="00AF3C52" w:rsidP="00AF3C52">
      <w:pPr>
        <w:shd w:val="clear" w:color="auto" w:fill="F2F2F2"/>
        <w:spacing w:before="120"/>
        <w:ind w:left="284" w:right="425"/>
        <w:jc w:val="both"/>
        <w:textAlignment w:val="baseline"/>
        <w:rPr>
          <w:rFonts w:asciiTheme="minorHAnsi" w:hAnsiTheme="minorHAnsi" w:cstheme="minorHAnsi"/>
          <w:b/>
          <w:bCs/>
          <w:sz w:val="20"/>
          <w:szCs w:val="20"/>
        </w:rPr>
      </w:pPr>
      <w:proofErr w:type="spellStart"/>
      <w:r w:rsidRPr="00803556">
        <w:rPr>
          <w:rFonts w:asciiTheme="minorHAnsi" w:hAnsiTheme="minorHAnsi" w:cstheme="minorHAnsi"/>
          <w:b/>
          <w:bCs/>
          <w:sz w:val="20"/>
          <w:szCs w:val="20"/>
        </w:rPr>
        <w:t>Prawa</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podmiotów</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danych</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jakie</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zapewnia</w:t>
      </w:r>
      <w:proofErr w:type="spellEnd"/>
      <w:r w:rsidRPr="00803556">
        <w:rPr>
          <w:rFonts w:asciiTheme="minorHAnsi" w:hAnsiTheme="minorHAnsi" w:cstheme="minorHAnsi"/>
          <w:b/>
          <w:bCs/>
          <w:sz w:val="20"/>
          <w:szCs w:val="20"/>
        </w:rPr>
        <w:t xml:space="preserve"> administrator </w:t>
      </w:r>
      <w:proofErr w:type="spellStart"/>
      <w:r w:rsidRPr="00803556">
        <w:rPr>
          <w:rFonts w:asciiTheme="minorHAnsi" w:hAnsiTheme="minorHAnsi" w:cstheme="minorHAnsi"/>
          <w:b/>
          <w:bCs/>
          <w:sz w:val="20"/>
          <w:szCs w:val="20"/>
        </w:rPr>
        <w:t>danych</w:t>
      </w:r>
      <w:proofErr w:type="spellEnd"/>
    </w:p>
    <w:p w14:paraId="2FA92278" w14:textId="77777777" w:rsidR="00AF3C52" w:rsidRPr="00803556" w:rsidRDefault="00AF3C52" w:rsidP="00AF3C52">
      <w:pPr>
        <w:shd w:val="clear" w:color="auto" w:fill="F2F2F2"/>
        <w:ind w:left="284" w:right="425"/>
        <w:jc w:val="both"/>
        <w:textAlignment w:val="baseline"/>
        <w:rPr>
          <w:rFonts w:asciiTheme="minorHAnsi" w:hAnsiTheme="minorHAnsi" w:cstheme="minorHAnsi"/>
          <w:sz w:val="20"/>
          <w:szCs w:val="20"/>
          <w:lang w:eastAsia="en-US"/>
        </w:rPr>
      </w:pPr>
      <w:proofErr w:type="spellStart"/>
      <w:r w:rsidRPr="00803556">
        <w:rPr>
          <w:rFonts w:asciiTheme="minorHAnsi" w:hAnsiTheme="minorHAnsi" w:cstheme="minorHAnsi"/>
          <w:sz w:val="20"/>
          <w:szCs w:val="20"/>
        </w:rPr>
        <w:t>Prawo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żądania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dostępu</w:t>
      </w:r>
      <w:proofErr w:type="spellEnd"/>
      <w:r w:rsidRPr="00803556">
        <w:rPr>
          <w:rFonts w:asciiTheme="minorHAnsi" w:hAnsiTheme="minorHAnsi" w:cstheme="minorHAnsi"/>
          <w:sz w:val="20"/>
          <w:szCs w:val="20"/>
        </w:rPr>
        <w:t xml:space="preserve"> do </w:t>
      </w:r>
      <w:proofErr w:type="spellStart"/>
      <w:r w:rsidRPr="00803556">
        <w:rPr>
          <w:rFonts w:asciiTheme="minorHAnsi" w:hAnsiTheme="minorHAnsi" w:cstheme="minorHAnsi"/>
          <w:sz w:val="20"/>
          <w:szCs w:val="20"/>
        </w:rPr>
        <w:t>treści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swoich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oraz</w:t>
      </w:r>
      <w:proofErr w:type="spellEnd"/>
      <w:r w:rsidRPr="00803556">
        <w:rPr>
          <w:rFonts w:asciiTheme="minorHAnsi" w:hAnsiTheme="minorHAnsi" w:cstheme="minorHAnsi"/>
          <w:sz w:val="20"/>
          <w:szCs w:val="20"/>
        </w:rPr>
        <w:t xml:space="preserve"> ich </w:t>
      </w:r>
      <w:proofErr w:type="spellStart"/>
      <w:r w:rsidRPr="00803556">
        <w:rPr>
          <w:rFonts w:asciiTheme="minorHAnsi" w:hAnsiTheme="minorHAnsi" w:cstheme="minorHAnsi"/>
          <w:sz w:val="20"/>
          <w:szCs w:val="20"/>
        </w:rPr>
        <w:t>sprostowania</w:t>
      </w:r>
      <w:proofErr w:type="spellEnd"/>
      <w:r w:rsidRPr="00803556">
        <w:rPr>
          <w:rFonts w:asciiTheme="minorHAnsi" w:hAnsiTheme="minorHAnsi" w:cstheme="minorHAnsi"/>
          <w:sz w:val="20"/>
          <w:szCs w:val="20"/>
        </w:rPr>
        <w:t xml:space="preserve"> a </w:t>
      </w:r>
      <w:proofErr w:type="spellStart"/>
      <w:r w:rsidRPr="00803556">
        <w:rPr>
          <w:rFonts w:asciiTheme="minorHAnsi" w:hAnsiTheme="minorHAnsi" w:cstheme="minorHAnsi"/>
          <w:sz w:val="20"/>
          <w:szCs w:val="20"/>
        </w:rPr>
        <w:t>także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prawa</w:t>
      </w:r>
      <w:proofErr w:type="spellEnd"/>
      <w:r w:rsidRPr="00803556">
        <w:rPr>
          <w:rFonts w:asciiTheme="minorHAnsi" w:hAnsiTheme="minorHAnsi" w:cstheme="minorHAnsi"/>
          <w:sz w:val="20"/>
          <w:szCs w:val="20"/>
        </w:rPr>
        <w:t xml:space="preserve"> do </w:t>
      </w:r>
      <w:proofErr w:type="spellStart"/>
      <w:r w:rsidRPr="00803556">
        <w:rPr>
          <w:rFonts w:asciiTheme="minorHAnsi" w:hAnsiTheme="minorHAnsi" w:cstheme="minorHAnsi"/>
          <w:sz w:val="20"/>
          <w:szCs w:val="20"/>
        </w:rPr>
        <w:t>żądania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usunięcia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ograniczenia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przetwarzania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przenoszenia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Prawo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wniesienia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sprzeciwu</w:t>
      </w:r>
      <w:proofErr w:type="spellEnd"/>
      <w:r w:rsidRPr="00803556">
        <w:rPr>
          <w:rFonts w:asciiTheme="minorHAnsi" w:hAnsiTheme="minorHAnsi" w:cstheme="minorHAnsi"/>
          <w:sz w:val="20"/>
          <w:szCs w:val="20"/>
        </w:rPr>
        <w:t xml:space="preserve"> a </w:t>
      </w:r>
      <w:proofErr w:type="spellStart"/>
      <w:r w:rsidRPr="00803556">
        <w:rPr>
          <w:rFonts w:asciiTheme="minorHAnsi" w:hAnsiTheme="minorHAnsi" w:cstheme="minorHAnsi"/>
          <w:sz w:val="20"/>
          <w:szCs w:val="20"/>
        </w:rPr>
        <w:t>także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prawo</w:t>
      </w:r>
      <w:proofErr w:type="spellEnd"/>
      <w:r w:rsidRPr="00803556">
        <w:rPr>
          <w:rFonts w:asciiTheme="minorHAnsi" w:hAnsiTheme="minorHAnsi" w:cstheme="minorHAnsi"/>
          <w:sz w:val="20"/>
          <w:szCs w:val="20"/>
        </w:rPr>
        <w:t xml:space="preserve"> do </w:t>
      </w:r>
      <w:proofErr w:type="spellStart"/>
      <w:r w:rsidRPr="00803556">
        <w:rPr>
          <w:rFonts w:asciiTheme="minorHAnsi" w:hAnsiTheme="minorHAnsi" w:cstheme="minorHAnsi"/>
          <w:sz w:val="20"/>
          <w:szCs w:val="20"/>
        </w:rPr>
        <w:t>cofnięcia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zgody</w:t>
      </w:r>
      <w:proofErr w:type="spellEnd"/>
      <w:r w:rsidRPr="00803556">
        <w:rPr>
          <w:rFonts w:asciiTheme="minorHAnsi" w:hAnsiTheme="minorHAnsi" w:cstheme="minorHAnsi"/>
          <w:sz w:val="20"/>
          <w:szCs w:val="20"/>
        </w:rPr>
        <w:t xml:space="preserve"> – </w:t>
      </w:r>
      <w:proofErr w:type="spellStart"/>
      <w:r w:rsidRPr="00803556">
        <w:rPr>
          <w:rFonts w:asciiTheme="minorHAnsi" w:hAnsiTheme="minorHAnsi" w:cstheme="minorHAnsi"/>
          <w:sz w:val="20"/>
          <w:szCs w:val="20"/>
        </w:rPr>
        <w:t>jeśli</w:t>
      </w:r>
      <w:proofErr w:type="spellEnd"/>
      <w:r w:rsidRPr="00803556">
        <w:rPr>
          <w:rFonts w:asciiTheme="minorHAnsi" w:hAnsiTheme="minorHAnsi" w:cstheme="minorHAnsi"/>
          <w:sz w:val="20"/>
          <w:szCs w:val="20"/>
        </w:rPr>
        <w:t xml:space="preserve"> to </w:t>
      </w:r>
      <w:proofErr w:type="spellStart"/>
      <w:r w:rsidRPr="00803556">
        <w:rPr>
          <w:rFonts w:asciiTheme="minorHAnsi" w:hAnsiTheme="minorHAnsi" w:cstheme="minorHAnsi"/>
          <w:sz w:val="20"/>
          <w:szCs w:val="20"/>
        </w:rPr>
        <w:t>jedyna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przesłanką</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przetwarzania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przez</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administratora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cofnięcie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zgody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wpływa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zgodność</w:t>
      </w:r>
      <w:proofErr w:type="spellEnd"/>
      <w:r w:rsidRPr="00803556">
        <w:rPr>
          <w:rFonts w:asciiTheme="minorHAnsi" w:hAnsiTheme="minorHAnsi" w:cstheme="minorHAnsi"/>
          <w:sz w:val="20"/>
          <w:szCs w:val="20"/>
        </w:rPr>
        <w:t xml:space="preserve"> z </w:t>
      </w:r>
      <w:proofErr w:type="spellStart"/>
      <w:r w:rsidRPr="00803556">
        <w:rPr>
          <w:rFonts w:asciiTheme="minorHAnsi" w:hAnsiTheme="minorHAnsi" w:cstheme="minorHAnsi"/>
          <w:sz w:val="20"/>
          <w:szCs w:val="20"/>
        </w:rPr>
        <w:t>prawem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przetwarzania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przed</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jej</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cofnięciem</w:t>
      </w:r>
      <w:proofErr w:type="spellEnd"/>
      <w:r w:rsidRPr="00803556">
        <w:rPr>
          <w:rFonts w:asciiTheme="minorHAnsi" w:hAnsiTheme="minorHAnsi" w:cstheme="minorHAnsi"/>
          <w:sz w:val="20"/>
          <w:szCs w:val="20"/>
        </w:rPr>
        <w:t>).</w:t>
      </w:r>
    </w:p>
    <w:p w14:paraId="069C1A3B" w14:textId="77777777" w:rsidR="00AF3C52" w:rsidRPr="00803556" w:rsidRDefault="00AF3C52" w:rsidP="00AF3C52">
      <w:pPr>
        <w:shd w:val="clear" w:color="auto" w:fill="F2F2F2"/>
        <w:spacing w:before="120"/>
        <w:ind w:left="284" w:right="425"/>
        <w:jc w:val="both"/>
        <w:textAlignment w:val="baseline"/>
        <w:rPr>
          <w:rFonts w:asciiTheme="minorHAnsi" w:hAnsiTheme="minorHAnsi" w:cstheme="minorHAnsi"/>
          <w:b/>
          <w:bCs/>
          <w:sz w:val="20"/>
          <w:szCs w:val="20"/>
        </w:rPr>
      </w:pPr>
      <w:proofErr w:type="spellStart"/>
      <w:r w:rsidRPr="00803556">
        <w:rPr>
          <w:rFonts w:asciiTheme="minorHAnsi" w:hAnsiTheme="minorHAnsi" w:cstheme="minorHAnsi"/>
          <w:b/>
          <w:bCs/>
          <w:sz w:val="20"/>
          <w:szCs w:val="20"/>
        </w:rPr>
        <w:t>Prawo</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wniesienia</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skargi</w:t>
      </w:r>
      <w:proofErr w:type="spellEnd"/>
      <w:r w:rsidRPr="00803556">
        <w:rPr>
          <w:rFonts w:asciiTheme="minorHAnsi" w:hAnsiTheme="minorHAnsi" w:cstheme="minorHAnsi"/>
          <w:b/>
          <w:bCs/>
          <w:sz w:val="20"/>
          <w:szCs w:val="20"/>
        </w:rPr>
        <w:t xml:space="preserve"> do </w:t>
      </w:r>
      <w:proofErr w:type="spellStart"/>
      <w:r w:rsidRPr="00803556">
        <w:rPr>
          <w:rFonts w:asciiTheme="minorHAnsi" w:hAnsiTheme="minorHAnsi" w:cstheme="minorHAnsi"/>
          <w:b/>
          <w:bCs/>
          <w:sz w:val="20"/>
          <w:szCs w:val="20"/>
        </w:rPr>
        <w:t>organu</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nadzorczego</w:t>
      </w:r>
      <w:proofErr w:type="spellEnd"/>
    </w:p>
    <w:p w14:paraId="2DA70B99" w14:textId="77777777" w:rsidR="00AF3C52" w:rsidRPr="00803556" w:rsidRDefault="00AF3C52" w:rsidP="00AF3C52">
      <w:pPr>
        <w:shd w:val="clear" w:color="auto" w:fill="F2F2F2"/>
        <w:ind w:left="284" w:right="425"/>
        <w:jc w:val="both"/>
        <w:textAlignment w:val="baseline"/>
        <w:rPr>
          <w:rFonts w:asciiTheme="minorHAnsi" w:hAnsiTheme="minorHAnsi" w:cstheme="minorHAnsi"/>
          <w:sz w:val="20"/>
          <w:szCs w:val="20"/>
        </w:rPr>
      </w:pPr>
      <w:proofErr w:type="spellStart"/>
      <w:r w:rsidRPr="00803556">
        <w:rPr>
          <w:rFonts w:asciiTheme="minorHAnsi" w:hAnsiTheme="minorHAnsi" w:cstheme="minorHAnsi"/>
          <w:sz w:val="20"/>
          <w:szCs w:val="20"/>
        </w:rPr>
        <w:t>Przysługuje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Państwu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prawo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wniesienia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skargi</w:t>
      </w:r>
      <w:proofErr w:type="spellEnd"/>
      <w:r w:rsidRPr="00803556">
        <w:rPr>
          <w:rFonts w:asciiTheme="minorHAnsi" w:hAnsiTheme="minorHAnsi" w:cstheme="minorHAnsi"/>
          <w:sz w:val="20"/>
          <w:szCs w:val="20"/>
        </w:rPr>
        <w:t xml:space="preserve"> do </w:t>
      </w:r>
      <w:proofErr w:type="spellStart"/>
      <w:r w:rsidRPr="00803556">
        <w:rPr>
          <w:rFonts w:asciiTheme="minorHAnsi" w:hAnsiTheme="minorHAnsi" w:cstheme="minorHAnsi"/>
          <w:sz w:val="20"/>
          <w:szCs w:val="20"/>
        </w:rPr>
        <w:t>organu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nadzorczego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zajmującego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się</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ochroną</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osobowych</w:t>
      </w:r>
      <w:proofErr w:type="spellEnd"/>
      <w:r w:rsidRPr="00803556">
        <w:rPr>
          <w:rFonts w:asciiTheme="minorHAnsi" w:hAnsiTheme="minorHAnsi" w:cstheme="minorHAnsi"/>
          <w:sz w:val="20"/>
          <w:szCs w:val="20"/>
        </w:rPr>
        <w:t xml:space="preserve"> - w  RP jest to </w:t>
      </w:r>
      <w:proofErr w:type="spellStart"/>
      <w:r w:rsidRPr="00803556">
        <w:rPr>
          <w:rFonts w:asciiTheme="minorHAnsi" w:hAnsiTheme="minorHAnsi" w:cstheme="minorHAnsi"/>
          <w:sz w:val="20"/>
          <w:szCs w:val="20"/>
        </w:rPr>
        <w:t>Prezes</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Urzędu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Ochrony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Osobowych</w:t>
      </w:r>
      <w:proofErr w:type="spellEnd"/>
      <w:r w:rsidRPr="00803556">
        <w:rPr>
          <w:rFonts w:asciiTheme="minorHAnsi" w:hAnsiTheme="minorHAnsi" w:cstheme="minorHAnsi"/>
          <w:sz w:val="20"/>
          <w:szCs w:val="20"/>
        </w:rPr>
        <w:t xml:space="preserve"> (PUODO).</w:t>
      </w:r>
    </w:p>
    <w:p w14:paraId="7C74AEF7" w14:textId="77777777" w:rsidR="00AF3C52" w:rsidRPr="00803556" w:rsidRDefault="00AF3C52" w:rsidP="00AF3C52">
      <w:pPr>
        <w:shd w:val="clear" w:color="auto" w:fill="F2F2F2"/>
        <w:spacing w:before="120"/>
        <w:ind w:left="284" w:right="425"/>
        <w:jc w:val="both"/>
        <w:textAlignment w:val="baseline"/>
        <w:rPr>
          <w:rFonts w:asciiTheme="minorHAnsi" w:hAnsiTheme="minorHAnsi" w:cstheme="minorHAnsi"/>
          <w:b/>
          <w:bCs/>
          <w:sz w:val="20"/>
          <w:szCs w:val="20"/>
        </w:rPr>
      </w:pPr>
      <w:proofErr w:type="spellStart"/>
      <w:r w:rsidRPr="00803556">
        <w:rPr>
          <w:rFonts w:asciiTheme="minorHAnsi" w:hAnsiTheme="minorHAnsi" w:cstheme="minorHAnsi"/>
          <w:b/>
          <w:bCs/>
          <w:sz w:val="20"/>
          <w:szCs w:val="20"/>
        </w:rPr>
        <w:t>Informacja</w:t>
      </w:r>
      <w:proofErr w:type="spellEnd"/>
      <w:r w:rsidRPr="00803556">
        <w:rPr>
          <w:rFonts w:asciiTheme="minorHAnsi" w:hAnsiTheme="minorHAnsi" w:cstheme="minorHAnsi"/>
          <w:b/>
          <w:bCs/>
          <w:sz w:val="20"/>
          <w:szCs w:val="20"/>
        </w:rPr>
        <w:t xml:space="preserve"> o </w:t>
      </w:r>
      <w:proofErr w:type="spellStart"/>
      <w:r w:rsidRPr="00803556">
        <w:rPr>
          <w:rFonts w:asciiTheme="minorHAnsi" w:hAnsiTheme="minorHAnsi" w:cstheme="minorHAnsi"/>
          <w:b/>
          <w:bCs/>
          <w:sz w:val="20"/>
          <w:szCs w:val="20"/>
        </w:rPr>
        <w:t>dobrowolności</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lub</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obowiązku</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podania</w:t>
      </w:r>
      <w:proofErr w:type="spellEnd"/>
      <w:r w:rsidRPr="00803556">
        <w:rPr>
          <w:rFonts w:asciiTheme="minorHAnsi" w:hAnsiTheme="minorHAnsi" w:cstheme="minorHAnsi"/>
          <w:b/>
          <w:bCs/>
          <w:sz w:val="20"/>
          <w:szCs w:val="20"/>
        </w:rPr>
        <w:t xml:space="preserve"> </w:t>
      </w:r>
      <w:proofErr w:type="spellStart"/>
      <w:r w:rsidRPr="00803556">
        <w:rPr>
          <w:rFonts w:asciiTheme="minorHAnsi" w:hAnsiTheme="minorHAnsi" w:cstheme="minorHAnsi"/>
          <w:b/>
          <w:bCs/>
          <w:sz w:val="20"/>
          <w:szCs w:val="20"/>
        </w:rPr>
        <w:t>danych</w:t>
      </w:r>
      <w:proofErr w:type="spellEnd"/>
    </w:p>
    <w:p w14:paraId="23693763" w14:textId="77777777" w:rsidR="00AF3C52" w:rsidRPr="00803556" w:rsidRDefault="00AF3C52" w:rsidP="00AF3C52">
      <w:pPr>
        <w:shd w:val="clear" w:color="auto" w:fill="F2F2F2"/>
        <w:ind w:left="284" w:right="425"/>
        <w:jc w:val="both"/>
        <w:textAlignment w:val="baseline"/>
        <w:rPr>
          <w:rFonts w:asciiTheme="minorHAnsi" w:hAnsiTheme="minorHAnsi" w:cstheme="minorHAnsi"/>
          <w:sz w:val="20"/>
          <w:szCs w:val="20"/>
        </w:rPr>
      </w:pPr>
      <w:proofErr w:type="spellStart"/>
      <w:r w:rsidRPr="00803556">
        <w:rPr>
          <w:rFonts w:asciiTheme="minorHAnsi" w:hAnsiTheme="minorHAnsi" w:cstheme="minorHAnsi"/>
          <w:sz w:val="20"/>
          <w:szCs w:val="20"/>
        </w:rPr>
        <w:t>Podanie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danych</w:t>
      </w:r>
      <w:proofErr w:type="spellEnd"/>
      <w:r w:rsidRPr="00803556">
        <w:rPr>
          <w:rFonts w:asciiTheme="minorHAnsi" w:hAnsiTheme="minorHAnsi" w:cstheme="minorHAnsi"/>
          <w:sz w:val="20"/>
          <w:szCs w:val="20"/>
        </w:rPr>
        <w:t xml:space="preserve"> jest </w:t>
      </w:r>
      <w:proofErr w:type="spellStart"/>
      <w:r w:rsidRPr="00803556">
        <w:rPr>
          <w:rFonts w:asciiTheme="minorHAnsi" w:hAnsiTheme="minorHAnsi" w:cstheme="minorHAnsi"/>
          <w:sz w:val="20"/>
          <w:szCs w:val="20"/>
        </w:rPr>
        <w:t>niezbędne</w:t>
      </w:r>
      <w:proofErr w:type="spellEnd"/>
      <w:r w:rsidRPr="00803556">
        <w:rPr>
          <w:rFonts w:asciiTheme="minorHAnsi" w:hAnsiTheme="minorHAnsi" w:cstheme="minorHAnsi"/>
          <w:sz w:val="20"/>
          <w:szCs w:val="20"/>
        </w:rPr>
        <w:t xml:space="preserve"> do </w:t>
      </w:r>
      <w:proofErr w:type="spellStart"/>
      <w:r w:rsidRPr="00803556">
        <w:rPr>
          <w:rFonts w:asciiTheme="minorHAnsi" w:hAnsiTheme="minorHAnsi" w:cstheme="minorHAnsi"/>
          <w:sz w:val="20"/>
          <w:szCs w:val="20"/>
        </w:rPr>
        <w:t>prowadzenia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postępowań</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konkursowych</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oraz</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utrzymywania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kontaktu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prowadzenia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korespondencji</w:t>
      </w:r>
      <w:proofErr w:type="spellEnd"/>
      <w:r w:rsidRPr="00803556">
        <w:rPr>
          <w:rFonts w:asciiTheme="minorHAnsi" w:hAnsiTheme="minorHAnsi" w:cstheme="minorHAnsi"/>
          <w:sz w:val="20"/>
          <w:szCs w:val="20"/>
        </w:rPr>
        <w:t xml:space="preserve"> (w </w:t>
      </w:r>
      <w:proofErr w:type="spellStart"/>
      <w:r w:rsidRPr="00803556">
        <w:rPr>
          <w:rFonts w:asciiTheme="minorHAnsi" w:hAnsiTheme="minorHAnsi" w:cstheme="minorHAnsi"/>
          <w:sz w:val="20"/>
          <w:szCs w:val="20"/>
        </w:rPr>
        <w:t>tym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elektronicznej</w:t>
      </w:r>
      <w:proofErr w:type="spellEnd"/>
      <w:r w:rsidRPr="00803556">
        <w:rPr>
          <w:rFonts w:asciiTheme="minorHAnsi" w:hAnsiTheme="minorHAnsi" w:cstheme="minorHAnsi"/>
          <w:sz w:val="20"/>
          <w:szCs w:val="20"/>
        </w:rPr>
        <w:t xml:space="preserve">). </w:t>
      </w:r>
    </w:p>
    <w:p w14:paraId="167E9BF9" w14:textId="77777777" w:rsidR="00AF3C52" w:rsidRPr="00803556" w:rsidRDefault="00AF3C52" w:rsidP="00AF3C52">
      <w:pPr>
        <w:shd w:val="clear" w:color="auto" w:fill="F2F2F2"/>
        <w:ind w:left="284" w:right="425"/>
        <w:jc w:val="both"/>
        <w:textAlignment w:val="baseline"/>
        <w:rPr>
          <w:rFonts w:asciiTheme="minorHAnsi" w:hAnsiTheme="minorHAnsi" w:cstheme="minorHAnsi"/>
          <w:sz w:val="20"/>
          <w:szCs w:val="20"/>
        </w:rPr>
      </w:pPr>
      <w:r w:rsidRPr="00803556">
        <w:rPr>
          <w:rFonts w:asciiTheme="minorHAnsi" w:hAnsiTheme="minorHAnsi" w:cstheme="minorHAnsi"/>
          <w:sz w:val="20"/>
          <w:szCs w:val="20"/>
        </w:rPr>
        <w:t xml:space="preserve">W </w:t>
      </w:r>
      <w:proofErr w:type="spellStart"/>
      <w:r w:rsidRPr="00803556">
        <w:rPr>
          <w:rFonts w:asciiTheme="minorHAnsi" w:hAnsiTheme="minorHAnsi" w:cstheme="minorHAnsi"/>
          <w:sz w:val="20"/>
          <w:szCs w:val="20"/>
        </w:rPr>
        <w:t>związku</w:t>
      </w:r>
      <w:proofErr w:type="spellEnd"/>
      <w:r w:rsidRPr="00803556">
        <w:rPr>
          <w:rFonts w:asciiTheme="minorHAnsi" w:hAnsiTheme="minorHAnsi" w:cstheme="minorHAnsi"/>
          <w:sz w:val="20"/>
          <w:szCs w:val="20"/>
        </w:rPr>
        <w:t xml:space="preserve"> z </w:t>
      </w:r>
      <w:proofErr w:type="spellStart"/>
      <w:r w:rsidRPr="00803556">
        <w:rPr>
          <w:rFonts w:asciiTheme="minorHAnsi" w:hAnsiTheme="minorHAnsi" w:cstheme="minorHAnsi"/>
          <w:sz w:val="20"/>
          <w:szCs w:val="20"/>
        </w:rPr>
        <w:t>uzyskaniem</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statusu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absolwenta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utratą</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adresu</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poczty</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studenckiej</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niezbędne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może</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być</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podania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innego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adresu</w:t>
      </w:r>
      <w:proofErr w:type="spellEnd"/>
      <w:r w:rsidRPr="00803556">
        <w:rPr>
          <w:rFonts w:asciiTheme="minorHAnsi" w:hAnsiTheme="minorHAnsi" w:cstheme="minorHAnsi"/>
          <w:sz w:val="20"/>
          <w:szCs w:val="20"/>
        </w:rPr>
        <w:t xml:space="preserve"> (np. </w:t>
      </w:r>
      <w:proofErr w:type="spellStart"/>
      <w:r w:rsidRPr="00803556">
        <w:rPr>
          <w:rFonts w:asciiTheme="minorHAnsi" w:hAnsiTheme="minorHAnsi" w:cstheme="minorHAnsi"/>
          <w:sz w:val="20"/>
          <w:szCs w:val="20"/>
        </w:rPr>
        <w:t>na</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prywatnego</w:t>
      </w:r>
      <w:proofErr w:type="spellEnd"/>
      <w:r w:rsidRPr="00803556">
        <w:rPr>
          <w:rFonts w:asciiTheme="minorHAnsi" w:hAnsiTheme="minorHAnsi" w:cstheme="minorHAnsi"/>
          <w:sz w:val="20"/>
          <w:szCs w:val="20"/>
        </w:rPr>
        <w:t xml:space="preserve"> </w:t>
      </w:r>
      <w:proofErr w:type="spellStart"/>
      <w:r w:rsidRPr="00803556">
        <w:rPr>
          <w:rFonts w:asciiTheme="minorHAnsi" w:hAnsiTheme="minorHAnsi" w:cstheme="minorHAnsi"/>
          <w:sz w:val="20"/>
          <w:szCs w:val="20"/>
        </w:rPr>
        <w:t>adresu</w:t>
      </w:r>
      <w:proofErr w:type="spellEnd"/>
      <w:r w:rsidRPr="00803556">
        <w:rPr>
          <w:rFonts w:asciiTheme="minorHAnsi" w:hAnsiTheme="minorHAnsi" w:cstheme="minorHAnsi"/>
          <w:sz w:val="20"/>
          <w:szCs w:val="20"/>
        </w:rPr>
        <w:t xml:space="preserve"> e-mail).</w:t>
      </w:r>
    </w:p>
    <w:p w14:paraId="41AB80FA" w14:textId="1C8D7C78" w:rsidR="000A3F4B" w:rsidRPr="00204D68" w:rsidRDefault="00C13FDD" w:rsidP="000A3F4B">
      <w:pPr>
        <w:shd w:val="clear" w:color="auto" w:fill="F2F2F2"/>
        <w:spacing w:before="240"/>
        <w:ind w:left="284" w:right="423"/>
        <w:jc w:val="center"/>
        <w:textAlignment w:val="baseline"/>
        <w:rPr>
          <w:rFonts w:asciiTheme="minorHAnsi" w:hAnsiTheme="minorHAnsi" w:cstheme="minorHAnsi"/>
          <w:b/>
          <w:bCs/>
          <w:sz w:val="20"/>
          <w:lang w:val="pl-PL"/>
        </w:rPr>
      </w:pPr>
      <w:r w:rsidRPr="00204D68">
        <w:rPr>
          <w:rFonts w:asciiTheme="minorHAnsi" w:hAnsiTheme="minorHAnsi"/>
          <w:b/>
          <w:sz w:val="20"/>
          <w:lang w:val="pl-PL"/>
        </w:rPr>
        <w:lastRenderedPageBreak/>
        <w:t xml:space="preserve">PRIVACY POLICY GDPR (on </w:t>
      </w:r>
      <w:proofErr w:type="spellStart"/>
      <w:r w:rsidRPr="00204D68">
        <w:rPr>
          <w:rFonts w:asciiTheme="minorHAnsi" w:hAnsiTheme="minorHAnsi"/>
          <w:b/>
          <w:sz w:val="20"/>
          <w:lang w:val="pl-PL"/>
        </w:rPr>
        <w:t>personal</w:t>
      </w:r>
      <w:proofErr w:type="spellEnd"/>
      <w:r w:rsidRPr="00204D68">
        <w:rPr>
          <w:rFonts w:asciiTheme="minorHAnsi" w:hAnsiTheme="minorHAnsi"/>
          <w:b/>
          <w:sz w:val="20"/>
          <w:lang w:val="pl-PL"/>
        </w:rPr>
        <w:t xml:space="preserve"> data </w:t>
      </w:r>
      <w:proofErr w:type="spellStart"/>
      <w:r w:rsidRPr="00204D68">
        <w:rPr>
          <w:rFonts w:asciiTheme="minorHAnsi" w:hAnsiTheme="minorHAnsi"/>
          <w:b/>
          <w:sz w:val="20"/>
          <w:lang w:val="pl-PL"/>
        </w:rPr>
        <w:t>processing</w:t>
      </w:r>
      <w:proofErr w:type="spellEnd"/>
      <w:r w:rsidRPr="00204D68">
        <w:rPr>
          <w:rFonts w:asciiTheme="minorHAnsi" w:hAnsiTheme="minorHAnsi"/>
          <w:b/>
          <w:sz w:val="20"/>
          <w:lang w:val="pl-PL"/>
        </w:rPr>
        <w:t>)</w:t>
      </w:r>
    </w:p>
    <w:p w14:paraId="6DE26C6F" w14:textId="77777777" w:rsidR="000A3F4B" w:rsidRPr="00204D68" w:rsidRDefault="000A3F4B" w:rsidP="000A3F4B">
      <w:pPr>
        <w:shd w:val="clear" w:color="auto" w:fill="F2F2F2"/>
        <w:ind w:left="284" w:right="425"/>
        <w:textAlignment w:val="baseline"/>
        <w:rPr>
          <w:rFonts w:asciiTheme="minorHAnsi" w:hAnsiTheme="minorHAnsi" w:cstheme="minorHAnsi"/>
          <w:b/>
          <w:bCs/>
          <w:sz w:val="20"/>
          <w:szCs w:val="20"/>
          <w:lang w:val="pl-PL"/>
        </w:rPr>
      </w:pPr>
    </w:p>
    <w:p w14:paraId="69A51576" w14:textId="7AECC003" w:rsidR="000A3F4B" w:rsidRPr="00803556" w:rsidRDefault="00C13FDD" w:rsidP="00AA6489">
      <w:pPr>
        <w:shd w:val="clear" w:color="auto" w:fill="F2F2F2"/>
        <w:ind w:left="284" w:right="425"/>
        <w:textAlignment w:val="baseline"/>
        <w:rPr>
          <w:rFonts w:asciiTheme="minorHAnsi" w:hAnsiTheme="minorHAnsi" w:cstheme="minorHAnsi"/>
          <w:b/>
          <w:bCs/>
          <w:sz w:val="20"/>
          <w:szCs w:val="20"/>
        </w:rPr>
      </w:pPr>
      <w:r>
        <w:rPr>
          <w:rFonts w:asciiTheme="minorHAnsi" w:hAnsiTheme="minorHAnsi"/>
          <w:b/>
          <w:sz w:val="20"/>
        </w:rPr>
        <w:t>Identity of the data controller</w:t>
      </w:r>
    </w:p>
    <w:p w14:paraId="1D191A89" w14:textId="3538981B" w:rsidR="00C13FDD" w:rsidRPr="00204D68" w:rsidRDefault="00C13FDD" w:rsidP="00AA6489">
      <w:pPr>
        <w:shd w:val="clear" w:color="auto" w:fill="F2F2F2"/>
        <w:ind w:left="284" w:right="425"/>
        <w:textAlignment w:val="baseline"/>
        <w:rPr>
          <w:rFonts w:asciiTheme="minorHAnsi" w:hAnsiTheme="minorHAnsi" w:cstheme="minorHAnsi"/>
          <w:sz w:val="20"/>
          <w:szCs w:val="20"/>
        </w:rPr>
      </w:pPr>
      <w:r w:rsidRPr="00204D68">
        <w:rPr>
          <w:rFonts w:asciiTheme="minorHAnsi" w:hAnsiTheme="minorHAnsi" w:cstheme="minorHAnsi"/>
          <w:sz w:val="20"/>
          <w:szCs w:val="20"/>
        </w:rPr>
        <w:t xml:space="preserve">Data controller – </w:t>
      </w:r>
      <w:proofErr w:type="spellStart"/>
      <w:r w:rsidRPr="00204D68">
        <w:rPr>
          <w:rFonts w:asciiTheme="minorHAnsi" w:hAnsiTheme="minorHAnsi" w:cstheme="minorHAnsi"/>
          <w:b/>
          <w:sz w:val="20"/>
          <w:szCs w:val="20"/>
        </w:rPr>
        <w:t>Wrocław</w:t>
      </w:r>
      <w:proofErr w:type="spellEnd"/>
      <w:r w:rsidRPr="00204D68">
        <w:rPr>
          <w:rFonts w:asciiTheme="minorHAnsi" w:hAnsiTheme="minorHAnsi" w:cstheme="minorHAnsi"/>
          <w:b/>
          <w:sz w:val="20"/>
          <w:szCs w:val="20"/>
        </w:rPr>
        <w:t xml:space="preserve"> University of Science and Technology</w:t>
      </w:r>
      <w:r w:rsidRPr="00204D68">
        <w:rPr>
          <w:rFonts w:asciiTheme="minorHAnsi" w:hAnsiTheme="minorHAnsi" w:cstheme="minorHAnsi"/>
          <w:sz w:val="20"/>
          <w:szCs w:val="20"/>
        </w:rPr>
        <w:t xml:space="preserve">, with its registered office in </w:t>
      </w:r>
      <w:proofErr w:type="spellStart"/>
      <w:r w:rsidRPr="00204D68">
        <w:rPr>
          <w:rFonts w:asciiTheme="minorHAnsi" w:hAnsiTheme="minorHAnsi" w:cstheme="minorHAnsi"/>
          <w:sz w:val="20"/>
          <w:szCs w:val="20"/>
        </w:rPr>
        <w:t>Wrocław</w:t>
      </w:r>
      <w:proofErr w:type="spellEnd"/>
      <w:r w:rsidRPr="00204D68">
        <w:rPr>
          <w:rFonts w:asciiTheme="minorHAnsi" w:hAnsiTheme="minorHAnsi" w:cstheme="minorHAnsi"/>
          <w:sz w:val="20"/>
          <w:szCs w:val="20"/>
        </w:rPr>
        <w:t xml:space="preserve"> at </w:t>
      </w:r>
      <w:proofErr w:type="spellStart"/>
      <w:r w:rsidRPr="00204D68">
        <w:rPr>
          <w:rFonts w:asciiTheme="minorHAnsi" w:hAnsiTheme="minorHAnsi" w:cstheme="minorHAnsi"/>
          <w:sz w:val="20"/>
          <w:szCs w:val="20"/>
        </w:rPr>
        <w:t>Wybrzeże</w:t>
      </w:r>
      <w:proofErr w:type="spellEnd"/>
      <w:r w:rsidRPr="00204D68">
        <w:rPr>
          <w:rFonts w:asciiTheme="minorHAnsi" w:hAnsiTheme="minorHAnsi" w:cstheme="minorHAnsi"/>
          <w:sz w:val="20"/>
          <w:szCs w:val="20"/>
        </w:rPr>
        <w:t xml:space="preserve"> </w:t>
      </w:r>
      <w:proofErr w:type="spellStart"/>
      <w:r w:rsidRPr="00204D68">
        <w:rPr>
          <w:rFonts w:asciiTheme="minorHAnsi" w:hAnsiTheme="minorHAnsi" w:cstheme="minorHAnsi"/>
          <w:sz w:val="20"/>
          <w:szCs w:val="20"/>
        </w:rPr>
        <w:t>Stanisława</w:t>
      </w:r>
      <w:proofErr w:type="spellEnd"/>
      <w:r w:rsidRPr="00204D68">
        <w:rPr>
          <w:rFonts w:asciiTheme="minorHAnsi" w:hAnsiTheme="minorHAnsi" w:cstheme="minorHAnsi"/>
          <w:sz w:val="20"/>
          <w:szCs w:val="20"/>
        </w:rPr>
        <w:t xml:space="preserve"> </w:t>
      </w:r>
      <w:proofErr w:type="spellStart"/>
      <w:r w:rsidRPr="00204D68">
        <w:rPr>
          <w:rFonts w:asciiTheme="minorHAnsi" w:hAnsiTheme="minorHAnsi" w:cstheme="minorHAnsi"/>
          <w:sz w:val="20"/>
          <w:szCs w:val="20"/>
        </w:rPr>
        <w:t>Wyspiańskiego</w:t>
      </w:r>
      <w:proofErr w:type="spellEnd"/>
      <w:r w:rsidRPr="00204D68">
        <w:rPr>
          <w:rFonts w:asciiTheme="minorHAnsi" w:hAnsiTheme="minorHAnsi" w:cstheme="minorHAnsi"/>
          <w:sz w:val="20"/>
          <w:szCs w:val="20"/>
        </w:rPr>
        <w:t xml:space="preserve"> 27, represented by the Rector.</w:t>
      </w:r>
      <w:r w:rsidRPr="00204D68">
        <w:rPr>
          <w:rFonts w:asciiTheme="minorHAnsi" w:hAnsiTheme="minorHAnsi" w:cstheme="minorHAnsi"/>
          <w:b/>
          <w:sz w:val="20"/>
          <w:szCs w:val="20"/>
        </w:rPr>
        <w:t xml:space="preserve"> </w:t>
      </w:r>
      <w:r w:rsidRPr="00204D68">
        <w:rPr>
          <w:rFonts w:asciiTheme="minorHAnsi" w:hAnsiTheme="minorHAnsi" w:cstheme="minorHAnsi"/>
          <w:sz w:val="20"/>
          <w:szCs w:val="20"/>
        </w:rPr>
        <w:t xml:space="preserve">The controller may be contacted via the form and with contact details available at </w:t>
      </w:r>
      <w:hyperlink r:id="rId9" w:history="1">
        <w:r w:rsidRPr="00204D68">
          <w:rPr>
            <w:rStyle w:val="Hipercze"/>
            <w:rFonts w:asciiTheme="minorHAnsi" w:hAnsiTheme="minorHAnsi" w:cstheme="minorHAnsi"/>
            <w:color w:val="auto"/>
            <w:sz w:val="20"/>
            <w:szCs w:val="20"/>
          </w:rPr>
          <w:t>www.pwr.edu.pl/kontakt</w:t>
        </w:r>
      </w:hyperlink>
      <w:r w:rsidRPr="00204D68">
        <w:rPr>
          <w:rFonts w:asciiTheme="minorHAnsi" w:hAnsiTheme="minorHAnsi" w:cstheme="minorHAnsi"/>
          <w:sz w:val="20"/>
          <w:szCs w:val="20"/>
        </w:rPr>
        <w:t xml:space="preserve">, or in writing at the address of the controller’s registered office. The appointed Data Protection Officer (DPO) may be contacted by e-mail at: </w:t>
      </w:r>
      <w:hyperlink r:id="rId10" w:history="1">
        <w:r w:rsidRPr="00204D68">
          <w:rPr>
            <w:rStyle w:val="Hipercze"/>
            <w:rFonts w:asciiTheme="minorHAnsi" w:hAnsiTheme="minorHAnsi" w:cstheme="minorHAnsi"/>
            <w:color w:val="auto"/>
            <w:sz w:val="20"/>
            <w:szCs w:val="20"/>
          </w:rPr>
          <w:t>IOD@pwr.edu.pl</w:t>
        </w:r>
      </w:hyperlink>
      <w:r w:rsidRPr="00204D68">
        <w:rPr>
          <w:rFonts w:asciiTheme="minorHAnsi" w:hAnsiTheme="minorHAnsi" w:cstheme="minorHAnsi"/>
          <w:sz w:val="20"/>
          <w:szCs w:val="20"/>
        </w:rPr>
        <w:t xml:space="preserve">. </w:t>
      </w:r>
    </w:p>
    <w:p w14:paraId="671BB3FD" w14:textId="678F2AAC" w:rsidR="00C13FDD" w:rsidRPr="00204D68" w:rsidRDefault="00C13FDD" w:rsidP="00AA6489">
      <w:pPr>
        <w:shd w:val="clear" w:color="auto" w:fill="F2F2F2"/>
        <w:spacing w:before="120"/>
        <w:ind w:left="284" w:right="425"/>
        <w:jc w:val="both"/>
        <w:textAlignment w:val="baseline"/>
        <w:rPr>
          <w:rFonts w:asciiTheme="minorHAnsi" w:hAnsiTheme="minorHAnsi" w:cstheme="minorHAnsi"/>
          <w:b/>
          <w:bCs/>
          <w:sz w:val="20"/>
          <w:szCs w:val="20"/>
          <w:lang w:val="pl-PL"/>
        </w:rPr>
      </w:pPr>
      <w:proofErr w:type="spellStart"/>
      <w:r w:rsidRPr="00204D68">
        <w:rPr>
          <w:rFonts w:asciiTheme="minorHAnsi" w:hAnsiTheme="minorHAnsi"/>
          <w:b/>
          <w:sz w:val="20"/>
          <w:lang w:val="pl-PL"/>
        </w:rPr>
        <w:t>Purposes</w:t>
      </w:r>
      <w:proofErr w:type="spellEnd"/>
      <w:r w:rsidRPr="00204D68">
        <w:rPr>
          <w:rFonts w:asciiTheme="minorHAnsi" w:hAnsiTheme="minorHAnsi"/>
          <w:b/>
          <w:sz w:val="20"/>
          <w:lang w:val="pl-PL"/>
        </w:rPr>
        <w:t xml:space="preserve"> and </w:t>
      </w:r>
      <w:proofErr w:type="spellStart"/>
      <w:r w:rsidRPr="00204D68">
        <w:rPr>
          <w:rFonts w:asciiTheme="minorHAnsi" w:hAnsiTheme="minorHAnsi"/>
          <w:b/>
          <w:sz w:val="20"/>
          <w:lang w:val="pl-PL"/>
        </w:rPr>
        <w:t>legal</w:t>
      </w:r>
      <w:proofErr w:type="spellEnd"/>
      <w:r w:rsidRPr="00204D68">
        <w:rPr>
          <w:rFonts w:asciiTheme="minorHAnsi" w:hAnsiTheme="minorHAnsi"/>
          <w:b/>
          <w:sz w:val="20"/>
          <w:lang w:val="pl-PL"/>
        </w:rPr>
        <w:t xml:space="preserve"> </w:t>
      </w:r>
      <w:proofErr w:type="spellStart"/>
      <w:r w:rsidRPr="00204D68">
        <w:rPr>
          <w:rFonts w:asciiTheme="minorHAnsi" w:hAnsiTheme="minorHAnsi"/>
          <w:b/>
          <w:sz w:val="20"/>
          <w:lang w:val="pl-PL"/>
        </w:rPr>
        <w:t>basis</w:t>
      </w:r>
      <w:proofErr w:type="spellEnd"/>
      <w:r w:rsidRPr="00204D68">
        <w:rPr>
          <w:rFonts w:asciiTheme="minorHAnsi" w:hAnsiTheme="minorHAnsi"/>
          <w:b/>
          <w:sz w:val="20"/>
          <w:lang w:val="pl-PL"/>
        </w:rPr>
        <w:t xml:space="preserve"> of </w:t>
      </w:r>
      <w:proofErr w:type="spellStart"/>
      <w:r w:rsidRPr="00204D68">
        <w:rPr>
          <w:rFonts w:asciiTheme="minorHAnsi" w:hAnsiTheme="minorHAnsi"/>
          <w:b/>
          <w:sz w:val="20"/>
          <w:lang w:val="pl-PL"/>
        </w:rPr>
        <w:t>processing</w:t>
      </w:r>
      <w:proofErr w:type="spellEnd"/>
    </w:p>
    <w:p w14:paraId="3994543F" w14:textId="0C856384" w:rsidR="00C621A9" w:rsidRPr="00803556" w:rsidRDefault="00C621A9" w:rsidP="00AA6489">
      <w:pPr>
        <w:shd w:val="clear" w:color="auto" w:fill="F2F2F2"/>
        <w:ind w:left="284" w:right="425"/>
        <w:jc w:val="both"/>
        <w:textAlignment w:val="baseline"/>
        <w:rPr>
          <w:rFonts w:asciiTheme="minorHAnsi" w:hAnsiTheme="minorHAnsi" w:cstheme="minorHAnsi"/>
          <w:sz w:val="20"/>
          <w:szCs w:val="20"/>
        </w:rPr>
      </w:pPr>
      <w:r>
        <w:rPr>
          <w:rFonts w:asciiTheme="minorHAnsi" w:hAnsiTheme="minorHAnsi"/>
          <w:sz w:val="20"/>
        </w:rPr>
        <w:t>Personal data are processed for the purpose of organising competition-related activities in which the participant may take part voluntarily, either by applying independently to participate in the competition or by accepting that they are nominated by another person, such as a supervisor, dean or vice-dean, and by accepting the relevant rules or conditions of the competition. The legal bases for the processing of personal data are as follows:</w:t>
      </w:r>
    </w:p>
    <w:p w14:paraId="7B39507F" w14:textId="76D4F6E9" w:rsidR="00C13FDD" w:rsidRPr="00803556" w:rsidRDefault="00C621A9" w:rsidP="00AA6489">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r>
        <w:rPr>
          <w:rFonts w:asciiTheme="minorHAnsi" w:hAnsiTheme="minorHAnsi"/>
          <w:sz w:val="20"/>
        </w:rPr>
        <w:t>voluntary consent referred to in Article 6(1)(a) GDPR, when the controller asks the participant to consent to the processing of their data (in the absence of another legal basis, such as a contract with the competition participant, a legal obligation or the legitimate interest of the University);</w:t>
      </w:r>
    </w:p>
    <w:p w14:paraId="33B15F93" w14:textId="631141A7" w:rsidR="00C621A9" w:rsidRPr="00803556" w:rsidRDefault="00C621A9" w:rsidP="00AA6489">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r>
        <w:rPr>
          <w:rFonts w:asciiTheme="minorHAnsi" w:hAnsiTheme="minorHAnsi"/>
          <w:sz w:val="20"/>
        </w:rPr>
        <w:t>the necessity to perform statutory or contractual obligations towards participants, when acceptance of the competition rules during electronic registration would be equivalent to the conclusion of an online contract, pursuant to Article 6(1)(b) GDPR;</w:t>
      </w:r>
    </w:p>
    <w:p w14:paraId="748CCF7D" w14:textId="375292BA" w:rsidR="00C13FDD" w:rsidRPr="00803556" w:rsidRDefault="00C621A9" w:rsidP="00AA6489">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r>
        <w:rPr>
          <w:rFonts w:asciiTheme="minorHAnsi" w:hAnsiTheme="minorHAnsi"/>
          <w:sz w:val="20"/>
        </w:rPr>
        <w:t>the necessity, pursuant to Article 6(1)(c) GDPR, to comply with the University’s legal obligations, including archival and tax obligations, including under Article 39(1), Article 42(2)(1), Article 42e(6) and Article 42g(1) of the Act of 26 July 1991 on Personal Income Tax;</w:t>
      </w:r>
    </w:p>
    <w:p w14:paraId="5900E1A6" w14:textId="04FFEC24" w:rsidR="00C13FDD" w:rsidRPr="00803556" w:rsidRDefault="00C13FDD" w:rsidP="00AA6489">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r>
        <w:rPr>
          <w:rFonts w:asciiTheme="minorHAnsi" w:hAnsiTheme="minorHAnsi"/>
          <w:sz w:val="20"/>
        </w:rPr>
        <w:t>the dissemination of and contribution to the achievements of science and culture – to perform the University’s public and statutory tasks, pursuant to Article 6(1)(e) GDPR and in accordance with Article 11(1)(9) of the Act of 20 July 2018 – Law on Higher Education and Science;</w:t>
      </w:r>
    </w:p>
    <w:p w14:paraId="11DD853C" w14:textId="699E3CB0" w:rsidR="00C13FDD" w:rsidRPr="00803556" w:rsidRDefault="00E31E23" w:rsidP="00AA6489">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r>
        <w:rPr>
          <w:rFonts w:asciiTheme="minorHAnsi" w:hAnsiTheme="minorHAnsi"/>
          <w:sz w:val="20"/>
        </w:rPr>
        <w:t>the necessity to contact participants, notify them of their results, handle applications and enquiries, and protect the interests of the controller, and, where necessary, pursue claims, that is where processing is necessary for the purposes of the legitimate interests pursued by the controller, under Article 6(1)(f) GDPR.</w:t>
      </w:r>
    </w:p>
    <w:p w14:paraId="7A4CFFCC" w14:textId="7A6504CA" w:rsidR="00C13FDD" w:rsidRPr="00803556" w:rsidRDefault="00C13FDD" w:rsidP="00AA6489">
      <w:pPr>
        <w:shd w:val="clear" w:color="auto" w:fill="F2F2F2"/>
        <w:spacing w:before="120"/>
        <w:ind w:left="284" w:right="425"/>
        <w:jc w:val="both"/>
        <w:textAlignment w:val="baseline"/>
        <w:rPr>
          <w:rFonts w:asciiTheme="minorHAnsi" w:hAnsiTheme="minorHAnsi" w:cstheme="minorHAnsi"/>
          <w:b/>
          <w:bCs/>
          <w:sz w:val="20"/>
          <w:szCs w:val="20"/>
        </w:rPr>
      </w:pPr>
      <w:r>
        <w:rPr>
          <w:rFonts w:asciiTheme="minorHAnsi" w:hAnsiTheme="minorHAnsi"/>
          <w:b/>
          <w:sz w:val="20"/>
        </w:rPr>
        <w:t>Data recipients or categories of data recipients</w:t>
      </w:r>
    </w:p>
    <w:p w14:paraId="631A5A9D" w14:textId="5BF50303" w:rsidR="000A3F4B" w:rsidRPr="00803556" w:rsidRDefault="000A3F4B" w:rsidP="00AA6489">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r>
        <w:rPr>
          <w:rFonts w:asciiTheme="minorHAnsi" w:hAnsiTheme="minorHAnsi"/>
          <w:sz w:val="20"/>
        </w:rPr>
        <w:t xml:space="preserve">Recipients of the data may include universities and research institutes cooperating with the controller, as well as government administration authorities, in particular the ministry competent for higher education, and institutions cooperating with </w:t>
      </w:r>
      <w:proofErr w:type="spellStart"/>
      <w:r>
        <w:rPr>
          <w:rFonts w:asciiTheme="minorHAnsi" w:hAnsiTheme="minorHAnsi"/>
          <w:sz w:val="20"/>
        </w:rPr>
        <w:t>Wrocław</w:t>
      </w:r>
      <w:proofErr w:type="spellEnd"/>
      <w:r>
        <w:rPr>
          <w:rFonts w:asciiTheme="minorHAnsi" w:hAnsiTheme="minorHAnsi"/>
          <w:sz w:val="20"/>
        </w:rPr>
        <w:t xml:space="preserve"> University of Science and Technology in the performance of public tasks. Personal data may also be disclosed to auditors and entities inspecting the activities of the University.  </w:t>
      </w:r>
    </w:p>
    <w:p w14:paraId="76FE2D5E" w14:textId="1FE9B03A" w:rsidR="00C13FDD" w:rsidRPr="00803556" w:rsidRDefault="00E31E23" w:rsidP="00AA6489">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r>
        <w:rPr>
          <w:rFonts w:asciiTheme="minorHAnsi" w:hAnsiTheme="minorHAnsi"/>
          <w:sz w:val="20"/>
        </w:rPr>
        <w:t>Once data have been placed on publicly available lists of competition winners and participants, and presented to the academic community, including in order to ensure the transparency of the assessment process, the recipient of the data may be any person who becomes acquainted with them.</w:t>
      </w:r>
    </w:p>
    <w:p w14:paraId="101F5D85" w14:textId="24CB53EA" w:rsidR="00C13FDD" w:rsidRPr="00803556" w:rsidRDefault="00C13FDD" w:rsidP="00AA6489">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r>
        <w:rPr>
          <w:rFonts w:asciiTheme="minorHAnsi" w:hAnsiTheme="minorHAnsi"/>
          <w:sz w:val="20"/>
        </w:rPr>
        <w:t xml:space="preserve">Recipients of the data may also include sponsors and institutions financing competitions and other forms of competition organised by the University, as well as the tax office competent for the award recipients. </w:t>
      </w:r>
    </w:p>
    <w:p w14:paraId="1E538039" w14:textId="742A6E0A" w:rsidR="00C13FDD" w:rsidRPr="00803556" w:rsidRDefault="00C13FDD" w:rsidP="00AA6489">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r>
        <w:rPr>
          <w:rFonts w:asciiTheme="minorHAnsi" w:hAnsiTheme="minorHAnsi"/>
          <w:sz w:val="20"/>
        </w:rPr>
        <w:t>The University processes personal data with the assistance of providers of IT, legal and advisory services.</w:t>
      </w:r>
    </w:p>
    <w:p w14:paraId="046ADA6F" w14:textId="1075A056" w:rsidR="00C13FDD" w:rsidRPr="00204D68" w:rsidRDefault="00C13FDD" w:rsidP="00AA6489">
      <w:pPr>
        <w:shd w:val="clear" w:color="auto" w:fill="F2F2F2"/>
        <w:spacing w:before="120"/>
        <w:ind w:left="284" w:right="425"/>
        <w:jc w:val="both"/>
        <w:textAlignment w:val="baseline"/>
        <w:rPr>
          <w:rFonts w:asciiTheme="minorHAnsi" w:hAnsiTheme="minorHAnsi" w:cstheme="minorHAnsi"/>
          <w:b/>
          <w:bCs/>
          <w:sz w:val="20"/>
          <w:szCs w:val="20"/>
          <w:lang w:val="pl-PL"/>
        </w:rPr>
      </w:pPr>
      <w:r w:rsidRPr="00204D68">
        <w:rPr>
          <w:rFonts w:asciiTheme="minorHAnsi" w:hAnsiTheme="minorHAnsi"/>
          <w:b/>
          <w:sz w:val="20"/>
          <w:lang w:val="pl-PL"/>
        </w:rPr>
        <w:t xml:space="preserve">Data </w:t>
      </w:r>
      <w:proofErr w:type="spellStart"/>
      <w:r w:rsidRPr="00204D68">
        <w:rPr>
          <w:rFonts w:asciiTheme="minorHAnsi" w:hAnsiTheme="minorHAnsi"/>
          <w:b/>
          <w:sz w:val="20"/>
          <w:lang w:val="pl-PL"/>
        </w:rPr>
        <w:t>retention</w:t>
      </w:r>
      <w:proofErr w:type="spellEnd"/>
      <w:r w:rsidRPr="00204D68">
        <w:rPr>
          <w:rFonts w:asciiTheme="minorHAnsi" w:hAnsiTheme="minorHAnsi"/>
          <w:b/>
          <w:sz w:val="20"/>
          <w:lang w:val="pl-PL"/>
        </w:rPr>
        <w:t xml:space="preserve"> period</w:t>
      </w:r>
    </w:p>
    <w:p w14:paraId="124A91FE" w14:textId="77777777" w:rsidR="00C13FDD" w:rsidRPr="00803556" w:rsidRDefault="00C13FDD" w:rsidP="00AA6489">
      <w:pPr>
        <w:shd w:val="clear" w:color="auto" w:fill="F2F2F2"/>
        <w:ind w:left="284" w:right="425"/>
        <w:jc w:val="both"/>
        <w:textAlignment w:val="baseline"/>
        <w:rPr>
          <w:rFonts w:asciiTheme="minorHAnsi" w:hAnsiTheme="minorHAnsi" w:cstheme="minorHAnsi"/>
          <w:sz w:val="20"/>
          <w:szCs w:val="20"/>
        </w:rPr>
      </w:pPr>
      <w:r>
        <w:rPr>
          <w:rFonts w:asciiTheme="minorHAnsi" w:hAnsiTheme="minorHAnsi"/>
          <w:sz w:val="20"/>
        </w:rPr>
        <w:t>The data will be stored for the period necessary to pursue the purposes referred to above, including:</w:t>
      </w:r>
    </w:p>
    <w:p w14:paraId="51CF838E" w14:textId="77777777" w:rsidR="00C13FDD" w:rsidRPr="00803556" w:rsidRDefault="00C13FDD" w:rsidP="00AA6489">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r>
        <w:rPr>
          <w:rFonts w:asciiTheme="minorHAnsi" w:hAnsiTheme="minorHAnsi"/>
          <w:sz w:val="20"/>
        </w:rPr>
        <w:t>in relation to the processing of personal data in connection with the performance of contracts with various entities, including sponsorship contracts – for the term of such contracts;</w:t>
      </w:r>
    </w:p>
    <w:p w14:paraId="20F6C6F7" w14:textId="2CD22975" w:rsidR="00C13FDD" w:rsidRPr="00803556" w:rsidRDefault="00C13FDD" w:rsidP="00AA6489">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r>
        <w:rPr>
          <w:rFonts w:asciiTheme="minorHAnsi" w:hAnsiTheme="minorHAnsi"/>
          <w:sz w:val="20"/>
        </w:rPr>
        <w:t>in relation to processing based on a legal obligation imposed on the controller – for the period laid down by the provisions of law applicable at the relevant time;</w:t>
      </w:r>
    </w:p>
    <w:p w14:paraId="363BA62E" w14:textId="77777777" w:rsidR="00C13FDD" w:rsidRPr="00803556" w:rsidRDefault="00C13FDD" w:rsidP="00AA6489">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r>
        <w:rPr>
          <w:rFonts w:asciiTheme="minorHAnsi" w:hAnsiTheme="minorHAnsi"/>
          <w:sz w:val="20"/>
        </w:rPr>
        <w:t>in relation to correspondence and information about the controller’s offer – until you submit any reservations or object to such processing of your personal data;</w:t>
      </w:r>
    </w:p>
    <w:p w14:paraId="2963123F" w14:textId="77777777" w:rsidR="00C13FDD" w:rsidRPr="00803556" w:rsidRDefault="00C13FDD" w:rsidP="00AA6489">
      <w:pPr>
        <w:pStyle w:val="Akapitzlist"/>
        <w:numPr>
          <w:ilvl w:val="0"/>
          <w:numId w:val="7"/>
        </w:numPr>
        <w:shd w:val="clear" w:color="auto" w:fill="F2F2F2"/>
        <w:spacing w:after="0" w:line="240" w:lineRule="auto"/>
        <w:ind w:left="568" w:right="425" w:hanging="219"/>
        <w:jc w:val="both"/>
        <w:textAlignment w:val="baseline"/>
        <w:rPr>
          <w:rFonts w:asciiTheme="minorHAnsi" w:hAnsiTheme="minorHAnsi" w:cstheme="minorHAnsi"/>
          <w:sz w:val="20"/>
          <w:szCs w:val="20"/>
        </w:rPr>
      </w:pPr>
      <w:r>
        <w:rPr>
          <w:rFonts w:asciiTheme="minorHAnsi" w:hAnsiTheme="minorHAnsi"/>
          <w:sz w:val="20"/>
        </w:rPr>
        <w:lastRenderedPageBreak/>
        <w:t>in cases when the only legal basis justifying the processing of your data is your consent – until you withdraw that consent, if you choose to do so (the withdrawal does not affect the lawfulness of the processing carried out before the withdrawal).</w:t>
      </w:r>
    </w:p>
    <w:p w14:paraId="58BFC511" w14:textId="0B94CCE6" w:rsidR="00C13FDD" w:rsidRPr="00803556" w:rsidRDefault="00C13FDD" w:rsidP="00AA6489">
      <w:pPr>
        <w:shd w:val="clear" w:color="auto" w:fill="F2F2F2"/>
        <w:spacing w:before="120"/>
        <w:ind w:left="284" w:right="425"/>
        <w:jc w:val="both"/>
        <w:textAlignment w:val="baseline"/>
        <w:rPr>
          <w:rFonts w:asciiTheme="minorHAnsi" w:hAnsiTheme="minorHAnsi" w:cstheme="minorHAnsi"/>
          <w:b/>
          <w:bCs/>
          <w:sz w:val="20"/>
          <w:szCs w:val="20"/>
        </w:rPr>
      </w:pPr>
      <w:r>
        <w:rPr>
          <w:rFonts w:asciiTheme="minorHAnsi" w:hAnsiTheme="minorHAnsi"/>
          <w:b/>
          <w:sz w:val="20"/>
        </w:rPr>
        <w:t>Rights of data subjects ensured by the data controller</w:t>
      </w:r>
    </w:p>
    <w:p w14:paraId="4FF7F045" w14:textId="1A5C28DC" w:rsidR="00C13FDD" w:rsidRPr="00803556" w:rsidRDefault="000A3F4B" w:rsidP="00AA6489">
      <w:pPr>
        <w:shd w:val="clear" w:color="auto" w:fill="F2F2F2"/>
        <w:ind w:left="284" w:right="425"/>
        <w:jc w:val="both"/>
        <w:textAlignment w:val="baseline"/>
        <w:rPr>
          <w:rFonts w:asciiTheme="minorHAnsi" w:hAnsiTheme="minorHAnsi" w:cstheme="minorHAnsi"/>
          <w:sz w:val="20"/>
          <w:szCs w:val="20"/>
        </w:rPr>
      </w:pPr>
      <w:r>
        <w:rPr>
          <w:rFonts w:asciiTheme="minorHAnsi" w:hAnsiTheme="minorHAnsi"/>
          <w:sz w:val="20"/>
        </w:rPr>
        <w:t>You have the right to access and correct your data, as well as the right to request to erase your data, restrict their processing and transfer you data (data portability right). You also have the right to object to the processing of your data and the right to withdraw your consent – if your consent is the only legal basis for the processing of the data by the controller (the withdrawal does not affect the lawfulness of the processing carried out before the withdrawal).</w:t>
      </w:r>
    </w:p>
    <w:p w14:paraId="75C971C3" w14:textId="532DED6E" w:rsidR="00C13FDD" w:rsidRPr="00204D68" w:rsidRDefault="00C13FDD" w:rsidP="00AA6489">
      <w:pPr>
        <w:shd w:val="clear" w:color="auto" w:fill="F2F2F2"/>
        <w:spacing w:before="120"/>
        <w:ind w:left="284" w:right="425"/>
        <w:jc w:val="both"/>
        <w:textAlignment w:val="baseline"/>
        <w:rPr>
          <w:rFonts w:asciiTheme="minorHAnsi" w:hAnsiTheme="minorHAnsi" w:cstheme="minorHAnsi"/>
          <w:b/>
          <w:bCs/>
          <w:sz w:val="20"/>
          <w:szCs w:val="20"/>
          <w:lang w:val="pl-PL"/>
        </w:rPr>
      </w:pPr>
      <w:r w:rsidRPr="00204D68">
        <w:rPr>
          <w:rFonts w:asciiTheme="minorHAnsi" w:hAnsiTheme="minorHAnsi"/>
          <w:b/>
          <w:sz w:val="20"/>
          <w:lang w:val="pl-PL"/>
        </w:rPr>
        <w:t xml:space="preserve">Right to </w:t>
      </w:r>
      <w:proofErr w:type="spellStart"/>
      <w:r w:rsidRPr="00204D68">
        <w:rPr>
          <w:rFonts w:asciiTheme="minorHAnsi" w:hAnsiTheme="minorHAnsi"/>
          <w:b/>
          <w:sz w:val="20"/>
          <w:lang w:val="pl-PL"/>
        </w:rPr>
        <w:t>complain</w:t>
      </w:r>
      <w:proofErr w:type="spellEnd"/>
      <w:r w:rsidRPr="00204D68">
        <w:rPr>
          <w:rFonts w:asciiTheme="minorHAnsi" w:hAnsiTheme="minorHAnsi"/>
          <w:b/>
          <w:sz w:val="20"/>
          <w:lang w:val="pl-PL"/>
        </w:rPr>
        <w:t xml:space="preserve"> to a </w:t>
      </w:r>
      <w:proofErr w:type="spellStart"/>
      <w:r w:rsidRPr="00204D68">
        <w:rPr>
          <w:rFonts w:asciiTheme="minorHAnsi" w:hAnsiTheme="minorHAnsi"/>
          <w:b/>
          <w:sz w:val="20"/>
          <w:lang w:val="pl-PL"/>
        </w:rPr>
        <w:t>supervisory</w:t>
      </w:r>
      <w:proofErr w:type="spellEnd"/>
      <w:r w:rsidRPr="00204D68">
        <w:rPr>
          <w:rFonts w:asciiTheme="minorHAnsi" w:hAnsiTheme="minorHAnsi"/>
          <w:b/>
          <w:sz w:val="20"/>
          <w:lang w:val="pl-PL"/>
        </w:rPr>
        <w:t xml:space="preserve"> authority</w:t>
      </w:r>
    </w:p>
    <w:p w14:paraId="4C1E38DB" w14:textId="5C983160" w:rsidR="00C13FDD" w:rsidRPr="00803556" w:rsidRDefault="00C13FDD" w:rsidP="00AA6489">
      <w:pPr>
        <w:shd w:val="clear" w:color="auto" w:fill="F2F2F2"/>
        <w:ind w:left="284" w:right="425"/>
        <w:jc w:val="both"/>
        <w:textAlignment w:val="baseline"/>
        <w:rPr>
          <w:rFonts w:asciiTheme="minorHAnsi" w:hAnsiTheme="minorHAnsi" w:cstheme="minorHAnsi"/>
          <w:sz w:val="20"/>
          <w:szCs w:val="20"/>
        </w:rPr>
      </w:pPr>
      <w:r>
        <w:rPr>
          <w:rFonts w:asciiTheme="minorHAnsi" w:hAnsiTheme="minorHAnsi"/>
          <w:sz w:val="20"/>
        </w:rPr>
        <w:t>You have the right to lodge a complaint with the supervisory authority responsible for the protection of personal data. In the Republic of Poland, this authority is the President of the Personal Data Protection Office (</w:t>
      </w:r>
      <w:proofErr w:type="spellStart"/>
      <w:r>
        <w:rPr>
          <w:rFonts w:asciiTheme="minorHAnsi" w:hAnsiTheme="minorHAnsi"/>
          <w:sz w:val="20"/>
        </w:rPr>
        <w:t>Prezes</w:t>
      </w:r>
      <w:proofErr w:type="spellEnd"/>
      <w:r>
        <w:rPr>
          <w:rFonts w:asciiTheme="minorHAnsi" w:hAnsiTheme="minorHAnsi"/>
          <w:sz w:val="20"/>
        </w:rPr>
        <w:t xml:space="preserve"> </w:t>
      </w:r>
      <w:proofErr w:type="spellStart"/>
      <w:r>
        <w:rPr>
          <w:rFonts w:asciiTheme="minorHAnsi" w:hAnsiTheme="minorHAnsi"/>
          <w:sz w:val="20"/>
        </w:rPr>
        <w:t>Urzędu</w:t>
      </w:r>
      <w:proofErr w:type="spellEnd"/>
      <w:r>
        <w:rPr>
          <w:rFonts w:asciiTheme="minorHAnsi" w:hAnsiTheme="minorHAnsi"/>
          <w:sz w:val="20"/>
        </w:rPr>
        <w:t xml:space="preserve"> </w:t>
      </w:r>
      <w:proofErr w:type="spellStart"/>
      <w:r>
        <w:rPr>
          <w:rFonts w:asciiTheme="minorHAnsi" w:hAnsiTheme="minorHAnsi"/>
          <w:sz w:val="20"/>
        </w:rPr>
        <w:t>Ochrony</w:t>
      </w:r>
      <w:proofErr w:type="spellEnd"/>
      <w:r>
        <w:rPr>
          <w:rFonts w:asciiTheme="minorHAnsi" w:hAnsiTheme="minorHAnsi"/>
          <w:sz w:val="20"/>
        </w:rPr>
        <w:t xml:space="preserve"> </w:t>
      </w:r>
      <w:proofErr w:type="spellStart"/>
      <w:r>
        <w:rPr>
          <w:rFonts w:asciiTheme="minorHAnsi" w:hAnsiTheme="minorHAnsi"/>
          <w:sz w:val="20"/>
        </w:rPr>
        <w:t>Danych</w:t>
      </w:r>
      <w:proofErr w:type="spellEnd"/>
      <w:r>
        <w:rPr>
          <w:rFonts w:asciiTheme="minorHAnsi" w:hAnsiTheme="minorHAnsi"/>
          <w:sz w:val="20"/>
        </w:rPr>
        <w:t xml:space="preserve"> </w:t>
      </w:r>
      <w:proofErr w:type="spellStart"/>
      <w:r>
        <w:rPr>
          <w:rFonts w:asciiTheme="minorHAnsi" w:hAnsiTheme="minorHAnsi"/>
          <w:sz w:val="20"/>
        </w:rPr>
        <w:t>Osobowych</w:t>
      </w:r>
      <w:proofErr w:type="spellEnd"/>
      <w:r>
        <w:rPr>
          <w:rFonts w:asciiTheme="minorHAnsi" w:hAnsiTheme="minorHAnsi"/>
          <w:sz w:val="20"/>
        </w:rPr>
        <w:t xml:space="preserve"> – PUODO).</w:t>
      </w:r>
    </w:p>
    <w:p w14:paraId="3E77FC81" w14:textId="23FA880E" w:rsidR="00C13FDD" w:rsidRPr="00803556" w:rsidRDefault="00C13FDD" w:rsidP="00AA6489">
      <w:pPr>
        <w:shd w:val="clear" w:color="auto" w:fill="F2F2F2"/>
        <w:spacing w:before="120"/>
        <w:ind w:left="284" w:right="425"/>
        <w:jc w:val="both"/>
        <w:textAlignment w:val="baseline"/>
        <w:rPr>
          <w:rFonts w:asciiTheme="minorHAnsi" w:hAnsiTheme="minorHAnsi" w:cstheme="minorHAnsi"/>
          <w:b/>
          <w:bCs/>
          <w:sz w:val="20"/>
          <w:szCs w:val="20"/>
        </w:rPr>
      </w:pPr>
      <w:r>
        <w:rPr>
          <w:rFonts w:asciiTheme="minorHAnsi" w:hAnsiTheme="minorHAnsi"/>
          <w:b/>
          <w:sz w:val="20"/>
        </w:rPr>
        <w:t>Information on whether the provision of data is voluntary or obligatory</w:t>
      </w:r>
    </w:p>
    <w:p w14:paraId="50A9B9BA" w14:textId="2A1154EC" w:rsidR="000A3F4B" w:rsidRPr="00803556" w:rsidRDefault="00C13FDD" w:rsidP="00D4223C">
      <w:pPr>
        <w:shd w:val="clear" w:color="auto" w:fill="F2F2F2"/>
        <w:ind w:left="284" w:right="425"/>
        <w:jc w:val="both"/>
        <w:textAlignment w:val="baseline"/>
        <w:rPr>
          <w:rFonts w:asciiTheme="minorHAnsi" w:hAnsiTheme="minorHAnsi" w:cstheme="minorHAnsi"/>
          <w:sz w:val="20"/>
          <w:szCs w:val="20"/>
        </w:rPr>
      </w:pPr>
      <w:r>
        <w:rPr>
          <w:rFonts w:asciiTheme="minorHAnsi" w:hAnsiTheme="minorHAnsi"/>
          <w:sz w:val="20"/>
        </w:rPr>
        <w:t xml:space="preserve">The provision of data is necessary for the competition proceedings and for contact and correspondence purposes, including for electronic correspondence. </w:t>
      </w:r>
    </w:p>
    <w:p w14:paraId="1C1EBDA1" w14:textId="08086283" w:rsidR="00C13FDD" w:rsidRPr="00803556" w:rsidRDefault="00C13FDD" w:rsidP="00D4223C">
      <w:pPr>
        <w:shd w:val="clear" w:color="auto" w:fill="F2F2F2"/>
        <w:ind w:left="284" w:right="425"/>
        <w:jc w:val="both"/>
        <w:textAlignment w:val="baseline"/>
        <w:rPr>
          <w:rFonts w:asciiTheme="minorHAnsi" w:hAnsiTheme="minorHAnsi" w:cstheme="minorHAnsi"/>
          <w:sz w:val="20"/>
          <w:szCs w:val="20"/>
        </w:rPr>
      </w:pPr>
      <w:r>
        <w:rPr>
          <w:rFonts w:asciiTheme="minorHAnsi" w:hAnsiTheme="minorHAnsi"/>
          <w:sz w:val="20"/>
        </w:rPr>
        <w:t>As you obtain a graduate status and lose access to your student e-mail account, you may need to provide another e-mail address, such as a private e-mail address.</w:t>
      </w:r>
    </w:p>
    <w:p w14:paraId="7F8994F5" w14:textId="77777777" w:rsidR="000A3F4B" w:rsidRPr="00803556" w:rsidRDefault="000A3F4B" w:rsidP="00C13FDD">
      <w:pPr>
        <w:ind w:left="-284"/>
        <w:rPr>
          <w:rFonts w:asciiTheme="minorHAnsi" w:hAnsiTheme="minorHAnsi" w:cstheme="minorHAnsi"/>
          <w:sz w:val="20"/>
        </w:rPr>
      </w:pPr>
    </w:p>
    <w:p w14:paraId="60FB1FAF" w14:textId="7E763D08" w:rsidR="006961CA" w:rsidRPr="00803556" w:rsidRDefault="00EE6AAC" w:rsidP="00987496">
      <w:pPr>
        <w:numPr>
          <w:ilvl w:val="0"/>
          <w:numId w:val="12"/>
        </w:numPr>
        <w:overflowPunct w:val="0"/>
        <w:autoSpaceDE w:val="0"/>
        <w:autoSpaceDN w:val="0"/>
        <w:adjustRightInd w:val="0"/>
        <w:spacing w:line="276" w:lineRule="auto"/>
        <w:ind w:left="567" w:hanging="567"/>
        <w:jc w:val="both"/>
        <w:textAlignment w:val="baseline"/>
        <w:rPr>
          <w:rFonts w:asciiTheme="minorHAnsi" w:hAnsiTheme="minorHAnsi" w:cstheme="minorHAnsi"/>
          <w:szCs w:val="20"/>
        </w:rPr>
      </w:pPr>
      <w:proofErr w:type="spellStart"/>
      <w:r w:rsidRPr="00803556">
        <w:rPr>
          <w:rFonts w:asciiTheme="minorHAnsi" w:hAnsiTheme="minorHAnsi" w:cstheme="minorHAnsi"/>
          <w:szCs w:val="20"/>
        </w:rPr>
        <w:t>przedstawiam</w:t>
      </w:r>
      <w:proofErr w:type="spellEnd"/>
      <w:r w:rsidRPr="00803556">
        <w:rPr>
          <w:rFonts w:asciiTheme="minorHAnsi" w:hAnsiTheme="minorHAnsi" w:cstheme="minorHAnsi"/>
          <w:szCs w:val="20"/>
        </w:rPr>
        <w:t xml:space="preserve"> w </w:t>
      </w:r>
      <w:proofErr w:type="spellStart"/>
      <w:r w:rsidRPr="00803556">
        <w:rPr>
          <w:rFonts w:asciiTheme="minorHAnsi" w:hAnsiTheme="minorHAnsi" w:cstheme="minorHAnsi"/>
          <w:szCs w:val="20"/>
        </w:rPr>
        <w:t>załączeniu</w:t>
      </w:r>
      <w:proofErr w:type="spellEnd"/>
      <w:r w:rsidRPr="00803556">
        <w:rPr>
          <w:rFonts w:asciiTheme="minorHAnsi" w:hAnsiTheme="minorHAnsi" w:cstheme="minorHAnsi"/>
          <w:szCs w:val="20"/>
        </w:rPr>
        <w:t xml:space="preserve"> </w:t>
      </w:r>
      <w:proofErr w:type="spellStart"/>
      <w:r w:rsidRPr="00803556">
        <w:rPr>
          <w:rFonts w:asciiTheme="minorHAnsi" w:hAnsiTheme="minorHAnsi" w:cstheme="minorHAnsi"/>
          <w:b/>
          <w:szCs w:val="20"/>
        </w:rPr>
        <w:t>wykaz</w:t>
      </w:r>
      <w:proofErr w:type="spellEnd"/>
      <w:r w:rsidRPr="00803556">
        <w:rPr>
          <w:rFonts w:asciiTheme="minorHAnsi" w:hAnsiTheme="minorHAnsi" w:cstheme="minorHAnsi"/>
          <w:szCs w:val="20"/>
        </w:rPr>
        <w:t xml:space="preserve"> </w:t>
      </w:r>
      <w:proofErr w:type="spellStart"/>
      <w:r w:rsidRPr="00803556">
        <w:rPr>
          <w:rFonts w:asciiTheme="minorHAnsi" w:hAnsiTheme="minorHAnsi" w:cstheme="minorHAnsi"/>
          <w:szCs w:val="20"/>
        </w:rPr>
        <w:t>mojego</w:t>
      </w:r>
      <w:proofErr w:type="spellEnd"/>
      <w:r w:rsidRPr="00803556">
        <w:rPr>
          <w:rFonts w:asciiTheme="minorHAnsi" w:hAnsiTheme="minorHAnsi" w:cstheme="minorHAnsi"/>
          <w:szCs w:val="20"/>
        </w:rPr>
        <w:t xml:space="preserve"> </w:t>
      </w:r>
      <w:proofErr w:type="spellStart"/>
      <w:r w:rsidRPr="00803556">
        <w:rPr>
          <w:rFonts w:asciiTheme="minorHAnsi" w:hAnsiTheme="minorHAnsi" w:cstheme="minorHAnsi"/>
          <w:szCs w:val="20"/>
        </w:rPr>
        <w:t>dorobku</w:t>
      </w:r>
      <w:proofErr w:type="spellEnd"/>
      <w:r w:rsidRPr="00803556">
        <w:rPr>
          <w:rFonts w:asciiTheme="minorHAnsi" w:hAnsiTheme="minorHAnsi" w:cstheme="minorHAnsi"/>
          <w:szCs w:val="20"/>
        </w:rPr>
        <w:t xml:space="preserve"> </w:t>
      </w:r>
      <w:proofErr w:type="spellStart"/>
      <w:r w:rsidRPr="00803556">
        <w:rPr>
          <w:rFonts w:asciiTheme="minorHAnsi" w:hAnsiTheme="minorHAnsi" w:cstheme="minorHAnsi"/>
          <w:szCs w:val="20"/>
        </w:rPr>
        <w:t>oraz</w:t>
      </w:r>
      <w:proofErr w:type="spellEnd"/>
      <w:r w:rsidRPr="00803556">
        <w:rPr>
          <w:rFonts w:asciiTheme="minorHAnsi" w:hAnsiTheme="minorHAnsi" w:cstheme="minorHAnsi"/>
          <w:szCs w:val="20"/>
        </w:rPr>
        <w:t xml:space="preserve"> </w:t>
      </w:r>
      <w:proofErr w:type="spellStart"/>
      <w:r w:rsidRPr="00803556">
        <w:rPr>
          <w:rFonts w:asciiTheme="minorHAnsi" w:hAnsiTheme="minorHAnsi" w:cstheme="minorHAnsi"/>
          <w:szCs w:val="20"/>
        </w:rPr>
        <w:t>innych</w:t>
      </w:r>
      <w:proofErr w:type="spellEnd"/>
      <w:r w:rsidRPr="00803556">
        <w:rPr>
          <w:rFonts w:asciiTheme="minorHAnsi" w:hAnsiTheme="minorHAnsi" w:cstheme="minorHAnsi"/>
          <w:szCs w:val="20"/>
        </w:rPr>
        <w:t xml:space="preserve"> </w:t>
      </w:r>
      <w:proofErr w:type="spellStart"/>
      <w:r w:rsidRPr="00803556">
        <w:rPr>
          <w:rFonts w:asciiTheme="minorHAnsi" w:hAnsiTheme="minorHAnsi" w:cstheme="minorHAnsi"/>
          <w:szCs w:val="20"/>
        </w:rPr>
        <w:t>osiągnięć</w:t>
      </w:r>
      <w:proofErr w:type="spellEnd"/>
      <w:r>
        <w:rPr>
          <w:rFonts w:asciiTheme="minorHAnsi" w:hAnsiTheme="minorHAnsi"/>
        </w:rPr>
        <w:t xml:space="preserve"> /</w:t>
      </w:r>
      <w:r w:rsidR="006961CA">
        <w:rPr>
          <w:rFonts w:asciiTheme="minorHAnsi" w:hAnsiTheme="minorHAnsi"/>
        </w:rPr>
        <w:t>I append a</w:t>
      </w:r>
      <w:r w:rsidR="005D0969">
        <w:rPr>
          <w:rFonts w:asciiTheme="minorHAnsi" w:hAnsiTheme="minorHAnsi"/>
        </w:rPr>
        <w:t> </w:t>
      </w:r>
      <w:r w:rsidR="006961CA">
        <w:rPr>
          <w:rFonts w:asciiTheme="minorHAnsi" w:hAnsiTheme="minorHAnsi"/>
          <w:b/>
          <w:bCs/>
        </w:rPr>
        <w:t>list</w:t>
      </w:r>
      <w:r w:rsidR="006961CA">
        <w:rPr>
          <w:rFonts w:asciiTheme="minorHAnsi" w:hAnsiTheme="minorHAnsi"/>
        </w:rPr>
        <w:t xml:space="preserve"> of my achievements and other accomplishments:</w:t>
      </w:r>
    </w:p>
    <w:p w14:paraId="1CFB67CD" w14:textId="79BF056E" w:rsidR="006961CA" w:rsidRPr="00803556" w:rsidRDefault="00EE6AAC" w:rsidP="00987496">
      <w:pPr>
        <w:numPr>
          <w:ilvl w:val="0"/>
          <w:numId w:val="11"/>
        </w:numPr>
        <w:overflowPunct w:val="0"/>
        <w:autoSpaceDE w:val="0"/>
        <w:autoSpaceDN w:val="0"/>
        <w:adjustRightInd w:val="0"/>
        <w:spacing w:line="276" w:lineRule="auto"/>
        <w:ind w:left="1134" w:hanging="567"/>
        <w:jc w:val="both"/>
        <w:textAlignment w:val="baseline"/>
        <w:rPr>
          <w:rFonts w:asciiTheme="minorHAnsi" w:hAnsiTheme="minorHAnsi" w:cstheme="minorHAnsi"/>
          <w:szCs w:val="20"/>
        </w:rPr>
      </w:pPr>
      <w:proofErr w:type="spellStart"/>
      <w:r w:rsidRPr="00803556">
        <w:rPr>
          <w:rFonts w:asciiTheme="minorHAnsi" w:hAnsiTheme="minorHAnsi" w:cstheme="minorHAnsi"/>
          <w:szCs w:val="20"/>
        </w:rPr>
        <w:t>lista</w:t>
      </w:r>
      <w:proofErr w:type="spellEnd"/>
      <w:r w:rsidRPr="00803556">
        <w:rPr>
          <w:rFonts w:asciiTheme="minorHAnsi" w:hAnsiTheme="minorHAnsi" w:cstheme="minorHAnsi"/>
          <w:szCs w:val="20"/>
        </w:rPr>
        <w:t xml:space="preserve"> </w:t>
      </w:r>
      <w:proofErr w:type="spellStart"/>
      <w:r w:rsidRPr="00803556">
        <w:rPr>
          <w:rFonts w:asciiTheme="minorHAnsi" w:hAnsiTheme="minorHAnsi" w:cstheme="minorHAnsi"/>
          <w:szCs w:val="20"/>
        </w:rPr>
        <w:t>publikacji</w:t>
      </w:r>
      <w:proofErr w:type="spellEnd"/>
      <w:r w:rsidRPr="00803556">
        <w:rPr>
          <w:rFonts w:asciiTheme="minorHAnsi" w:hAnsiTheme="minorHAnsi" w:cstheme="minorHAnsi"/>
          <w:szCs w:val="20"/>
        </w:rPr>
        <w:t xml:space="preserve"> </w:t>
      </w:r>
      <w:proofErr w:type="spellStart"/>
      <w:r w:rsidRPr="00803556">
        <w:rPr>
          <w:rFonts w:asciiTheme="minorHAnsi" w:hAnsiTheme="minorHAnsi" w:cstheme="minorHAnsi"/>
          <w:szCs w:val="20"/>
        </w:rPr>
        <w:t>i</w:t>
      </w:r>
      <w:proofErr w:type="spellEnd"/>
      <w:r w:rsidRPr="00803556">
        <w:rPr>
          <w:rFonts w:asciiTheme="minorHAnsi" w:hAnsiTheme="minorHAnsi" w:cstheme="minorHAnsi"/>
          <w:szCs w:val="20"/>
        </w:rPr>
        <w:t xml:space="preserve"> </w:t>
      </w:r>
      <w:proofErr w:type="spellStart"/>
      <w:r w:rsidRPr="00803556">
        <w:rPr>
          <w:rFonts w:asciiTheme="minorHAnsi" w:hAnsiTheme="minorHAnsi" w:cstheme="minorHAnsi"/>
          <w:szCs w:val="20"/>
        </w:rPr>
        <w:t>monografii</w:t>
      </w:r>
      <w:proofErr w:type="spellEnd"/>
      <w:r>
        <w:rPr>
          <w:rFonts w:asciiTheme="minorHAnsi" w:hAnsiTheme="minorHAnsi"/>
        </w:rPr>
        <w:t xml:space="preserve"> /</w:t>
      </w:r>
      <w:r w:rsidR="006961CA">
        <w:rPr>
          <w:rFonts w:asciiTheme="minorHAnsi" w:hAnsiTheme="minorHAnsi"/>
        </w:rPr>
        <w:t>a list of publications and monographs</w:t>
      </w:r>
      <w:r w:rsidR="006961CA">
        <w:rPr>
          <w:rFonts w:asciiTheme="minorHAnsi" w:hAnsiTheme="minorHAnsi"/>
          <w:vertAlign w:val="superscript"/>
        </w:rPr>
        <w:t>*</w:t>
      </w:r>
      <w:r w:rsidR="006961CA">
        <w:rPr>
          <w:rFonts w:asciiTheme="minorHAnsi" w:hAnsiTheme="minorHAnsi"/>
        </w:rPr>
        <w:t>;</w:t>
      </w:r>
    </w:p>
    <w:p w14:paraId="73C9D42C" w14:textId="0D0044D1" w:rsidR="006961CA" w:rsidRPr="00803556" w:rsidRDefault="00EE6AAC" w:rsidP="00987496">
      <w:pPr>
        <w:numPr>
          <w:ilvl w:val="0"/>
          <w:numId w:val="11"/>
        </w:numPr>
        <w:overflowPunct w:val="0"/>
        <w:autoSpaceDE w:val="0"/>
        <w:autoSpaceDN w:val="0"/>
        <w:adjustRightInd w:val="0"/>
        <w:spacing w:line="276" w:lineRule="auto"/>
        <w:ind w:left="1134" w:hanging="567"/>
        <w:jc w:val="both"/>
        <w:textAlignment w:val="baseline"/>
        <w:rPr>
          <w:rFonts w:asciiTheme="minorHAnsi" w:hAnsiTheme="minorHAnsi" w:cstheme="minorHAnsi"/>
          <w:szCs w:val="20"/>
        </w:rPr>
      </w:pPr>
      <w:proofErr w:type="spellStart"/>
      <w:r w:rsidRPr="00803556">
        <w:rPr>
          <w:rFonts w:asciiTheme="minorHAnsi" w:hAnsiTheme="minorHAnsi" w:cstheme="minorHAnsi"/>
          <w:szCs w:val="20"/>
        </w:rPr>
        <w:t>zestawienie</w:t>
      </w:r>
      <w:proofErr w:type="spellEnd"/>
      <w:r w:rsidRPr="00803556">
        <w:rPr>
          <w:rFonts w:asciiTheme="minorHAnsi" w:hAnsiTheme="minorHAnsi" w:cstheme="minorHAnsi"/>
          <w:szCs w:val="20"/>
        </w:rPr>
        <w:t xml:space="preserve"> </w:t>
      </w:r>
      <w:proofErr w:type="spellStart"/>
      <w:r w:rsidRPr="00803556">
        <w:rPr>
          <w:rFonts w:asciiTheme="minorHAnsi" w:hAnsiTheme="minorHAnsi" w:cstheme="minorHAnsi"/>
          <w:szCs w:val="20"/>
        </w:rPr>
        <w:t>raportów</w:t>
      </w:r>
      <w:proofErr w:type="spellEnd"/>
      <w:r w:rsidRPr="00803556">
        <w:rPr>
          <w:rFonts w:asciiTheme="minorHAnsi" w:hAnsiTheme="minorHAnsi" w:cstheme="minorHAnsi"/>
          <w:szCs w:val="20"/>
        </w:rPr>
        <w:t xml:space="preserve">, </w:t>
      </w:r>
      <w:proofErr w:type="spellStart"/>
      <w:r w:rsidRPr="00803556">
        <w:rPr>
          <w:rFonts w:asciiTheme="minorHAnsi" w:hAnsiTheme="minorHAnsi" w:cstheme="minorHAnsi"/>
          <w:szCs w:val="20"/>
        </w:rPr>
        <w:t>sprawozdań</w:t>
      </w:r>
      <w:proofErr w:type="spellEnd"/>
      <w:r w:rsidRPr="00803556">
        <w:rPr>
          <w:rFonts w:asciiTheme="minorHAnsi" w:hAnsiTheme="minorHAnsi" w:cstheme="minorHAnsi"/>
          <w:szCs w:val="20"/>
        </w:rPr>
        <w:t xml:space="preserve">, </w:t>
      </w:r>
      <w:proofErr w:type="spellStart"/>
      <w:r w:rsidRPr="00803556">
        <w:rPr>
          <w:rFonts w:asciiTheme="minorHAnsi" w:hAnsiTheme="minorHAnsi" w:cstheme="minorHAnsi"/>
          <w:szCs w:val="20"/>
        </w:rPr>
        <w:t>projektów</w:t>
      </w:r>
      <w:proofErr w:type="spellEnd"/>
      <w:r w:rsidRPr="00803556">
        <w:rPr>
          <w:rFonts w:asciiTheme="minorHAnsi" w:hAnsiTheme="minorHAnsi" w:cstheme="minorHAnsi"/>
          <w:szCs w:val="20"/>
        </w:rPr>
        <w:t xml:space="preserve"> </w:t>
      </w:r>
      <w:proofErr w:type="spellStart"/>
      <w:r w:rsidRPr="00803556">
        <w:rPr>
          <w:rFonts w:asciiTheme="minorHAnsi" w:hAnsiTheme="minorHAnsi" w:cstheme="minorHAnsi"/>
          <w:szCs w:val="20"/>
        </w:rPr>
        <w:t>itp</w:t>
      </w:r>
      <w:proofErr w:type="spellEnd"/>
      <w:r>
        <w:rPr>
          <w:rFonts w:asciiTheme="minorHAnsi" w:hAnsiTheme="minorHAnsi" w:cstheme="minorHAnsi"/>
          <w:szCs w:val="20"/>
        </w:rPr>
        <w:t>.</w:t>
      </w:r>
      <w:r>
        <w:rPr>
          <w:rFonts w:asciiTheme="minorHAnsi" w:hAnsiTheme="minorHAnsi"/>
        </w:rPr>
        <w:t>/</w:t>
      </w:r>
      <w:r w:rsidR="006961CA">
        <w:rPr>
          <w:rFonts w:asciiTheme="minorHAnsi" w:hAnsiTheme="minorHAnsi"/>
        </w:rPr>
        <w:t>a list of reports, projects, etc.</w:t>
      </w:r>
      <w:r w:rsidR="006961CA">
        <w:rPr>
          <w:rFonts w:asciiTheme="minorHAnsi" w:hAnsiTheme="minorHAnsi"/>
          <w:vertAlign w:val="superscript"/>
        </w:rPr>
        <w:t>*</w:t>
      </w:r>
      <w:r w:rsidR="006961CA">
        <w:rPr>
          <w:rFonts w:asciiTheme="minorHAnsi" w:hAnsiTheme="minorHAnsi"/>
        </w:rPr>
        <w:t>;</w:t>
      </w:r>
    </w:p>
    <w:p w14:paraId="20DD9EBD" w14:textId="1CBAAA62" w:rsidR="006961CA" w:rsidRPr="00803556" w:rsidRDefault="006961CA" w:rsidP="00987496">
      <w:pPr>
        <w:numPr>
          <w:ilvl w:val="0"/>
          <w:numId w:val="11"/>
        </w:numPr>
        <w:overflowPunct w:val="0"/>
        <w:autoSpaceDE w:val="0"/>
        <w:autoSpaceDN w:val="0"/>
        <w:adjustRightInd w:val="0"/>
        <w:spacing w:line="276" w:lineRule="auto"/>
        <w:ind w:left="1134" w:hanging="567"/>
        <w:jc w:val="both"/>
        <w:textAlignment w:val="baseline"/>
        <w:rPr>
          <w:rFonts w:asciiTheme="minorHAnsi" w:hAnsiTheme="minorHAnsi" w:cstheme="minorHAnsi"/>
          <w:szCs w:val="20"/>
        </w:rPr>
      </w:pPr>
      <w:r>
        <w:rPr>
          <w:rFonts w:asciiTheme="minorHAnsi" w:hAnsiTheme="minorHAnsi"/>
        </w:rPr>
        <w:t>o</w:t>
      </w:r>
      <w:r w:rsidR="00EE6AAC" w:rsidRPr="00EE6AAC">
        <w:rPr>
          <w:rFonts w:asciiTheme="minorHAnsi" w:hAnsiTheme="minorHAnsi" w:cstheme="minorHAnsi"/>
          <w:szCs w:val="20"/>
        </w:rPr>
        <w:t xml:space="preserve"> </w:t>
      </w:r>
      <w:proofErr w:type="spellStart"/>
      <w:r w:rsidR="00EE6AAC" w:rsidRPr="00803556">
        <w:rPr>
          <w:rFonts w:asciiTheme="minorHAnsi" w:hAnsiTheme="minorHAnsi" w:cstheme="minorHAnsi"/>
          <w:szCs w:val="20"/>
        </w:rPr>
        <w:t>opinie</w:t>
      </w:r>
      <w:proofErr w:type="spellEnd"/>
      <w:r w:rsidR="00EE6AAC" w:rsidRPr="00803556">
        <w:rPr>
          <w:rFonts w:asciiTheme="minorHAnsi" w:hAnsiTheme="minorHAnsi" w:cstheme="minorHAnsi"/>
          <w:szCs w:val="20"/>
        </w:rPr>
        <w:t xml:space="preserve">, </w:t>
      </w:r>
      <w:proofErr w:type="spellStart"/>
      <w:r w:rsidR="00EE6AAC" w:rsidRPr="00803556">
        <w:rPr>
          <w:rFonts w:asciiTheme="minorHAnsi" w:hAnsiTheme="minorHAnsi" w:cstheme="minorHAnsi"/>
          <w:szCs w:val="20"/>
        </w:rPr>
        <w:t>recenzje</w:t>
      </w:r>
      <w:proofErr w:type="spellEnd"/>
      <w:r w:rsidR="00EE6AAC" w:rsidRPr="00803556">
        <w:rPr>
          <w:rFonts w:asciiTheme="minorHAnsi" w:hAnsiTheme="minorHAnsi" w:cstheme="minorHAnsi"/>
          <w:szCs w:val="20"/>
        </w:rPr>
        <w:t xml:space="preserve">, </w:t>
      </w:r>
      <w:proofErr w:type="spellStart"/>
      <w:r w:rsidR="00EE6AAC" w:rsidRPr="00803556">
        <w:rPr>
          <w:rFonts w:asciiTheme="minorHAnsi" w:hAnsiTheme="minorHAnsi" w:cstheme="minorHAnsi"/>
          <w:szCs w:val="20"/>
        </w:rPr>
        <w:t>rekomendacje</w:t>
      </w:r>
      <w:proofErr w:type="spellEnd"/>
      <w:r w:rsidR="00EE6AAC" w:rsidRPr="00803556">
        <w:rPr>
          <w:rFonts w:asciiTheme="minorHAnsi" w:hAnsiTheme="minorHAnsi" w:cstheme="minorHAnsi"/>
          <w:szCs w:val="20"/>
        </w:rPr>
        <w:t xml:space="preserve">, </w:t>
      </w:r>
      <w:proofErr w:type="spellStart"/>
      <w:r w:rsidR="00EE6AAC" w:rsidRPr="00803556">
        <w:rPr>
          <w:rFonts w:asciiTheme="minorHAnsi" w:hAnsiTheme="minorHAnsi" w:cstheme="minorHAnsi"/>
          <w:szCs w:val="20"/>
        </w:rPr>
        <w:t>dyplomy</w:t>
      </w:r>
      <w:proofErr w:type="spellEnd"/>
      <w:r w:rsidR="00EE6AAC">
        <w:rPr>
          <w:rFonts w:asciiTheme="minorHAnsi" w:hAnsiTheme="minorHAnsi"/>
        </w:rPr>
        <w:t xml:space="preserve"> /</w:t>
      </w:r>
      <w:r>
        <w:rPr>
          <w:rFonts w:asciiTheme="minorHAnsi" w:hAnsiTheme="minorHAnsi"/>
        </w:rPr>
        <w:t>pinions, reviews, recommendations, diplomas</w:t>
      </w:r>
      <w:r>
        <w:rPr>
          <w:rFonts w:asciiTheme="minorHAnsi" w:hAnsiTheme="minorHAnsi"/>
          <w:vertAlign w:val="superscript"/>
        </w:rPr>
        <w:t>*</w:t>
      </w:r>
      <w:r>
        <w:rPr>
          <w:rFonts w:asciiTheme="minorHAnsi" w:hAnsiTheme="minorHAnsi"/>
        </w:rPr>
        <w:t>;</w:t>
      </w:r>
    </w:p>
    <w:p w14:paraId="5D508EB7" w14:textId="10FD6BD4" w:rsidR="006961CA" w:rsidRPr="00BF4D92" w:rsidRDefault="00EE6AAC" w:rsidP="00987496">
      <w:pPr>
        <w:numPr>
          <w:ilvl w:val="0"/>
          <w:numId w:val="11"/>
        </w:numPr>
        <w:overflowPunct w:val="0"/>
        <w:autoSpaceDE w:val="0"/>
        <w:autoSpaceDN w:val="0"/>
        <w:adjustRightInd w:val="0"/>
        <w:spacing w:line="276" w:lineRule="auto"/>
        <w:ind w:left="1134" w:hanging="567"/>
        <w:jc w:val="both"/>
        <w:textAlignment w:val="baseline"/>
        <w:rPr>
          <w:rFonts w:asciiTheme="minorHAnsi" w:hAnsiTheme="minorHAnsi" w:cstheme="minorHAnsi"/>
        </w:rPr>
      </w:pPr>
      <w:proofErr w:type="spellStart"/>
      <w:r w:rsidRPr="00803556">
        <w:rPr>
          <w:rFonts w:asciiTheme="minorHAnsi" w:hAnsiTheme="minorHAnsi" w:cstheme="minorHAnsi"/>
        </w:rPr>
        <w:t>zestawienie</w:t>
      </w:r>
      <w:proofErr w:type="spellEnd"/>
      <w:r w:rsidRPr="00803556">
        <w:rPr>
          <w:rFonts w:asciiTheme="minorHAnsi" w:hAnsiTheme="minorHAnsi" w:cstheme="minorHAnsi"/>
        </w:rPr>
        <w:t xml:space="preserve"> </w:t>
      </w:r>
      <w:proofErr w:type="spellStart"/>
      <w:r w:rsidRPr="00803556">
        <w:rPr>
          <w:rFonts w:asciiTheme="minorHAnsi" w:hAnsiTheme="minorHAnsi" w:cstheme="minorHAnsi"/>
        </w:rPr>
        <w:t>wraz</w:t>
      </w:r>
      <w:proofErr w:type="spellEnd"/>
      <w:r w:rsidRPr="00803556">
        <w:rPr>
          <w:rFonts w:asciiTheme="minorHAnsi" w:hAnsiTheme="minorHAnsi" w:cstheme="minorHAnsi"/>
        </w:rPr>
        <w:t xml:space="preserve"> z </w:t>
      </w:r>
      <w:proofErr w:type="spellStart"/>
      <w:r w:rsidRPr="00803556">
        <w:rPr>
          <w:rFonts w:asciiTheme="minorHAnsi" w:hAnsiTheme="minorHAnsi" w:cstheme="minorHAnsi"/>
        </w:rPr>
        <w:t>potwierdzeniem</w:t>
      </w:r>
      <w:proofErr w:type="spellEnd"/>
      <w:r w:rsidRPr="00803556">
        <w:rPr>
          <w:rFonts w:asciiTheme="minorHAnsi" w:hAnsiTheme="minorHAnsi" w:cstheme="minorHAnsi"/>
        </w:rPr>
        <w:t xml:space="preserve"> </w:t>
      </w:r>
      <w:proofErr w:type="spellStart"/>
      <w:r w:rsidRPr="00803556">
        <w:rPr>
          <w:rFonts w:asciiTheme="minorHAnsi" w:hAnsiTheme="minorHAnsi" w:cstheme="minorHAnsi"/>
        </w:rPr>
        <w:t>pełnionych</w:t>
      </w:r>
      <w:proofErr w:type="spellEnd"/>
      <w:r w:rsidRPr="00803556">
        <w:rPr>
          <w:rFonts w:asciiTheme="minorHAnsi" w:hAnsiTheme="minorHAnsi" w:cstheme="minorHAnsi"/>
        </w:rPr>
        <w:t xml:space="preserve"> </w:t>
      </w:r>
      <w:proofErr w:type="spellStart"/>
      <w:r w:rsidRPr="00803556">
        <w:rPr>
          <w:rFonts w:asciiTheme="minorHAnsi" w:hAnsiTheme="minorHAnsi" w:cstheme="minorHAnsi"/>
        </w:rPr>
        <w:t>funkcji</w:t>
      </w:r>
      <w:proofErr w:type="spellEnd"/>
      <w:r w:rsidRPr="00803556">
        <w:rPr>
          <w:rFonts w:asciiTheme="minorHAnsi" w:hAnsiTheme="minorHAnsi" w:cstheme="minorHAnsi"/>
        </w:rPr>
        <w:t xml:space="preserve"> </w:t>
      </w:r>
      <w:proofErr w:type="spellStart"/>
      <w:r w:rsidRPr="00803556">
        <w:rPr>
          <w:rFonts w:asciiTheme="minorHAnsi" w:hAnsiTheme="minorHAnsi" w:cstheme="minorHAnsi"/>
        </w:rPr>
        <w:t>oraz</w:t>
      </w:r>
      <w:proofErr w:type="spellEnd"/>
      <w:r w:rsidRPr="00803556">
        <w:rPr>
          <w:rFonts w:asciiTheme="minorHAnsi" w:hAnsiTheme="minorHAnsi" w:cstheme="minorHAnsi"/>
        </w:rPr>
        <w:t xml:space="preserve"> </w:t>
      </w:r>
      <w:proofErr w:type="spellStart"/>
      <w:r w:rsidRPr="00803556">
        <w:rPr>
          <w:rFonts w:asciiTheme="minorHAnsi" w:hAnsiTheme="minorHAnsi" w:cstheme="minorHAnsi"/>
        </w:rPr>
        <w:t>zrealizowanych</w:t>
      </w:r>
      <w:proofErr w:type="spellEnd"/>
      <w:r w:rsidRPr="00803556">
        <w:rPr>
          <w:rFonts w:asciiTheme="minorHAnsi" w:hAnsiTheme="minorHAnsi" w:cstheme="minorHAnsi"/>
        </w:rPr>
        <w:t xml:space="preserve"> </w:t>
      </w:r>
      <w:proofErr w:type="spellStart"/>
      <w:r w:rsidRPr="00803556">
        <w:rPr>
          <w:rFonts w:asciiTheme="minorHAnsi" w:hAnsiTheme="minorHAnsi" w:cstheme="minorHAnsi"/>
        </w:rPr>
        <w:t>projektów</w:t>
      </w:r>
      <w:proofErr w:type="spellEnd"/>
      <w:r>
        <w:rPr>
          <w:rFonts w:asciiTheme="minorHAnsi" w:hAnsiTheme="minorHAnsi" w:cstheme="minorHAnsi"/>
        </w:rPr>
        <w:t xml:space="preserve"> </w:t>
      </w:r>
      <w:proofErr w:type="spellStart"/>
      <w:r w:rsidRPr="00803556">
        <w:rPr>
          <w:rFonts w:asciiTheme="minorHAnsi" w:hAnsiTheme="minorHAnsi" w:cstheme="minorHAnsi"/>
        </w:rPr>
        <w:t>i</w:t>
      </w:r>
      <w:proofErr w:type="spellEnd"/>
      <w:r w:rsidRPr="00803556">
        <w:rPr>
          <w:rFonts w:asciiTheme="minorHAnsi" w:hAnsiTheme="minorHAnsi" w:cstheme="minorHAnsi"/>
        </w:rPr>
        <w:t xml:space="preserve"> </w:t>
      </w:r>
      <w:proofErr w:type="spellStart"/>
      <w:r w:rsidRPr="00803556">
        <w:rPr>
          <w:rFonts w:asciiTheme="minorHAnsi" w:hAnsiTheme="minorHAnsi" w:cstheme="minorHAnsi"/>
        </w:rPr>
        <w:t>przedsięwzięć</w:t>
      </w:r>
      <w:proofErr w:type="spellEnd"/>
      <w:r>
        <w:rPr>
          <w:rFonts w:asciiTheme="minorHAnsi" w:hAnsiTheme="minorHAnsi"/>
        </w:rPr>
        <w:t xml:space="preserve"> /</w:t>
      </w:r>
      <w:r w:rsidR="006961CA">
        <w:rPr>
          <w:rFonts w:asciiTheme="minorHAnsi" w:hAnsiTheme="minorHAnsi"/>
        </w:rPr>
        <w:t>a list, with certifications, of performed functions and positions, carried out projects and initiatives</w:t>
      </w:r>
      <w:r w:rsidR="006961CA">
        <w:rPr>
          <w:rFonts w:asciiTheme="minorHAnsi" w:hAnsiTheme="minorHAnsi"/>
          <w:vertAlign w:val="superscript"/>
        </w:rPr>
        <w:t>*</w:t>
      </w:r>
      <w:r w:rsidR="006961CA">
        <w:rPr>
          <w:rFonts w:asciiTheme="minorHAnsi" w:hAnsiTheme="minorHAnsi"/>
        </w:rPr>
        <w:t>;</w:t>
      </w:r>
    </w:p>
    <w:p w14:paraId="748C7FE4" w14:textId="76A1E757" w:rsidR="00BF4D92" w:rsidRPr="009E23BE" w:rsidRDefault="00EE6AAC" w:rsidP="00987496">
      <w:pPr>
        <w:numPr>
          <w:ilvl w:val="0"/>
          <w:numId w:val="11"/>
        </w:numPr>
        <w:overflowPunct w:val="0"/>
        <w:autoSpaceDE w:val="0"/>
        <w:autoSpaceDN w:val="0"/>
        <w:adjustRightInd w:val="0"/>
        <w:spacing w:line="276" w:lineRule="auto"/>
        <w:ind w:left="1134" w:hanging="567"/>
        <w:textAlignment w:val="baseline"/>
        <w:rPr>
          <w:rFonts w:asciiTheme="minorHAnsi" w:hAnsiTheme="minorHAnsi" w:cstheme="minorHAnsi"/>
        </w:rPr>
      </w:pPr>
      <w:proofErr w:type="spellStart"/>
      <w:r w:rsidRPr="00BF4D92">
        <w:rPr>
          <w:rFonts w:asciiTheme="minorHAnsi" w:hAnsiTheme="minorHAnsi" w:cstheme="minorHAnsi"/>
        </w:rPr>
        <w:t>inne</w:t>
      </w:r>
      <w:proofErr w:type="spellEnd"/>
      <w:r w:rsidRPr="00BF4D92">
        <w:rPr>
          <w:rFonts w:asciiTheme="minorHAnsi" w:hAnsiTheme="minorHAnsi" w:cstheme="minorHAnsi"/>
        </w:rPr>
        <w:t xml:space="preserve"> (</w:t>
      </w:r>
      <w:proofErr w:type="spellStart"/>
      <w:r w:rsidRPr="00BF4D92">
        <w:rPr>
          <w:rFonts w:asciiTheme="minorHAnsi" w:hAnsiTheme="minorHAnsi" w:cstheme="minorHAnsi"/>
        </w:rPr>
        <w:t>wymienić</w:t>
      </w:r>
      <w:proofErr w:type="spellEnd"/>
      <w:r w:rsidRPr="00BF4D92">
        <w:rPr>
          <w:rFonts w:asciiTheme="minorHAnsi" w:hAnsiTheme="minorHAnsi" w:cstheme="minorHAnsi"/>
        </w:rPr>
        <w:t>)</w:t>
      </w:r>
      <w:r w:rsidRPr="00BF4D92">
        <w:rPr>
          <w:rFonts w:asciiTheme="minorHAnsi" w:hAnsiTheme="minorHAnsi" w:cstheme="minorHAnsi"/>
          <w:szCs w:val="20"/>
          <w:vertAlign w:val="superscript"/>
        </w:rPr>
        <w:t xml:space="preserve"> </w:t>
      </w:r>
      <w:r w:rsidR="00BF4D92">
        <w:rPr>
          <w:rFonts w:asciiTheme="minorHAnsi" w:hAnsiTheme="minorHAnsi" w:cstheme="minorHAnsi"/>
          <w:szCs w:val="20"/>
          <w:vertAlign w:val="superscript"/>
        </w:rPr>
        <w:t>/</w:t>
      </w:r>
      <w:r w:rsidR="006961CA" w:rsidRPr="00BF4D92">
        <w:rPr>
          <w:rFonts w:asciiTheme="minorHAnsi" w:hAnsiTheme="minorHAnsi"/>
        </w:rPr>
        <w:t>other (provide</w:t>
      </w:r>
      <w:r w:rsidR="00BF4D92">
        <w:rPr>
          <w:rFonts w:asciiTheme="minorHAnsi" w:hAnsiTheme="minorHAnsi"/>
        </w:rPr>
        <w:t>)*</w:t>
      </w:r>
    </w:p>
    <w:p w14:paraId="3C34E526" w14:textId="77777777" w:rsidR="009E23BE" w:rsidRPr="00BF4D92" w:rsidRDefault="009E23BE" w:rsidP="009E23BE">
      <w:pPr>
        <w:overflowPunct w:val="0"/>
        <w:autoSpaceDE w:val="0"/>
        <w:autoSpaceDN w:val="0"/>
        <w:adjustRightInd w:val="0"/>
        <w:spacing w:line="276" w:lineRule="auto"/>
        <w:ind w:left="567"/>
        <w:textAlignment w:val="baseline"/>
        <w:rPr>
          <w:rFonts w:asciiTheme="minorHAnsi" w:hAnsiTheme="minorHAnsi" w:cstheme="minorHAnsi"/>
        </w:rPr>
      </w:pPr>
    </w:p>
    <w:p w14:paraId="060E87C9" w14:textId="1F8A67C9" w:rsidR="006961CA" w:rsidRPr="00803556" w:rsidRDefault="006961CA" w:rsidP="00803556">
      <w:pPr>
        <w:overflowPunct w:val="0"/>
        <w:autoSpaceDE w:val="0"/>
        <w:autoSpaceDN w:val="0"/>
        <w:adjustRightInd w:val="0"/>
        <w:spacing w:line="480" w:lineRule="auto"/>
        <w:jc w:val="both"/>
        <w:textAlignment w:val="baseline"/>
        <w:rPr>
          <w:rFonts w:asciiTheme="minorHAnsi" w:hAnsiTheme="minorHAnsi" w:cstheme="minorHAnsi"/>
        </w:rPr>
      </w:pPr>
      <w:r>
        <w:rPr>
          <w:rFonts w:asciiTheme="minorHAnsi" w:hAnsiTheme="minorHAnsi"/>
        </w:rPr>
        <w:t>.....................................................................................................................................................</w:t>
      </w:r>
    </w:p>
    <w:p w14:paraId="767BD0D4" w14:textId="7032A1AC" w:rsidR="006961CA" w:rsidRPr="00803556" w:rsidRDefault="006961CA" w:rsidP="00803556">
      <w:pPr>
        <w:overflowPunct w:val="0"/>
        <w:autoSpaceDE w:val="0"/>
        <w:autoSpaceDN w:val="0"/>
        <w:adjustRightInd w:val="0"/>
        <w:spacing w:line="480" w:lineRule="auto"/>
        <w:jc w:val="both"/>
        <w:textAlignment w:val="baseline"/>
        <w:rPr>
          <w:rFonts w:asciiTheme="minorHAnsi" w:hAnsiTheme="minorHAnsi" w:cstheme="minorHAnsi"/>
        </w:rPr>
      </w:pPr>
      <w:r>
        <w:rPr>
          <w:rFonts w:asciiTheme="minorHAnsi" w:hAnsiTheme="minorHAnsi"/>
        </w:rPr>
        <w:t>.....................................................................................................................................................</w:t>
      </w:r>
    </w:p>
    <w:p w14:paraId="070758AB" w14:textId="06BDFD74" w:rsidR="006961CA" w:rsidRPr="00803556" w:rsidRDefault="006961CA" w:rsidP="00803556">
      <w:pPr>
        <w:overflowPunct w:val="0"/>
        <w:autoSpaceDE w:val="0"/>
        <w:autoSpaceDN w:val="0"/>
        <w:adjustRightInd w:val="0"/>
        <w:spacing w:line="480" w:lineRule="auto"/>
        <w:jc w:val="both"/>
        <w:textAlignment w:val="baseline"/>
        <w:rPr>
          <w:rFonts w:asciiTheme="minorHAnsi" w:hAnsiTheme="minorHAnsi" w:cstheme="minorHAnsi"/>
        </w:rPr>
      </w:pPr>
      <w:r>
        <w:rPr>
          <w:rFonts w:asciiTheme="minorHAnsi" w:hAnsiTheme="minorHAnsi"/>
        </w:rPr>
        <w:t>.....................................................................................................................................................</w:t>
      </w:r>
    </w:p>
    <w:p w14:paraId="3FE15124" w14:textId="443D4414" w:rsidR="006961CA" w:rsidRPr="00803556" w:rsidRDefault="006961CA" w:rsidP="00803556">
      <w:pPr>
        <w:overflowPunct w:val="0"/>
        <w:autoSpaceDE w:val="0"/>
        <w:autoSpaceDN w:val="0"/>
        <w:adjustRightInd w:val="0"/>
        <w:spacing w:line="480" w:lineRule="auto"/>
        <w:jc w:val="both"/>
        <w:textAlignment w:val="baseline"/>
        <w:rPr>
          <w:rFonts w:asciiTheme="minorHAnsi" w:hAnsiTheme="minorHAnsi" w:cstheme="minorHAnsi"/>
        </w:rPr>
      </w:pPr>
      <w:r>
        <w:rPr>
          <w:rFonts w:asciiTheme="minorHAnsi" w:hAnsiTheme="minorHAnsi"/>
        </w:rPr>
        <w:t>.....................................................................................................................................................</w:t>
      </w:r>
    </w:p>
    <w:p w14:paraId="41F2B4AF" w14:textId="3EBB7B6B" w:rsidR="0090012C" w:rsidRPr="00803556" w:rsidRDefault="004F148C" w:rsidP="00803556">
      <w:pPr>
        <w:overflowPunct w:val="0"/>
        <w:autoSpaceDE w:val="0"/>
        <w:autoSpaceDN w:val="0"/>
        <w:adjustRightInd w:val="0"/>
        <w:spacing w:line="480" w:lineRule="auto"/>
        <w:textAlignment w:val="baseline"/>
        <w:rPr>
          <w:rFonts w:asciiTheme="minorHAnsi" w:hAnsiTheme="minorHAnsi" w:cstheme="minorHAnsi"/>
        </w:rPr>
      </w:pPr>
      <w:r>
        <w:rPr>
          <w:rFonts w:asciiTheme="minorHAnsi" w:hAnsiTheme="minorHAnsi"/>
        </w:rPr>
        <w:t>………………………………………………………………………………….…………………………………………………………….</w:t>
      </w:r>
    </w:p>
    <w:p w14:paraId="07CD6C99" w14:textId="53613AAF" w:rsidR="006961CA" w:rsidRPr="00803556" w:rsidRDefault="00B445ED" w:rsidP="00741CE6">
      <w:pPr>
        <w:tabs>
          <w:tab w:val="left" w:pos="1560"/>
        </w:tabs>
        <w:overflowPunct w:val="0"/>
        <w:autoSpaceDE w:val="0"/>
        <w:autoSpaceDN w:val="0"/>
        <w:adjustRightInd w:val="0"/>
        <w:spacing w:before="960"/>
        <w:textAlignment w:val="baseline"/>
        <w:rPr>
          <w:rFonts w:asciiTheme="minorHAnsi" w:hAnsiTheme="minorHAnsi" w:cstheme="minorHAnsi"/>
          <w:szCs w:val="20"/>
        </w:rPr>
      </w:pPr>
      <w:r>
        <w:rPr>
          <w:rFonts w:asciiTheme="minorHAnsi" w:hAnsiTheme="minorHAnsi"/>
        </w:rPr>
        <w:t>…………………….., ...............................</w:t>
      </w:r>
      <w:r w:rsidR="00204D68">
        <w:rPr>
          <w:rFonts w:asciiTheme="minorHAnsi" w:hAnsiTheme="minorHAnsi"/>
        </w:rPr>
        <w:tab/>
      </w:r>
      <w:r w:rsidR="00741CE6">
        <w:rPr>
          <w:rFonts w:asciiTheme="minorHAnsi" w:hAnsiTheme="minorHAnsi"/>
        </w:rPr>
        <w:tab/>
      </w:r>
      <w:r w:rsidR="00741CE6">
        <w:rPr>
          <w:rFonts w:asciiTheme="minorHAnsi" w:hAnsiTheme="minorHAnsi"/>
        </w:rPr>
        <w:tab/>
      </w:r>
      <w:r w:rsidR="00741CE6">
        <w:rPr>
          <w:rFonts w:asciiTheme="minorHAnsi" w:hAnsiTheme="minorHAnsi"/>
        </w:rPr>
        <w:tab/>
      </w:r>
      <w:r w:rsidR="00741CE6">
        <w:rPr>
          <w:rFonts w:asciiTheme="minorHAnsi" w:hAnsiTheme="minorHAnsi"/>
        </w:rPr>
        <w:tab/>
        <w:t>…….</w:t>
      </w:r>
      <w:r w:rsidR="00204D68" w:rsidRPr="00803556">
        <w:rPr>
          <w:rFonts w:asciiTheme="minorHAnsi" w:hAnsiTheme="minorHAnsi" w:cstheme="minorHAnsi"/>
          <w:szCs w:val="20"/>
        </w:rPr>
        <w:t>.....................</w:t>
      </w:r>
      <w:r w:rsidR="00204D68">
        <w:rPr>
          <w:rFonts w:asciiTheme="minorHAnsi" w:hAnsiTheme="minorHAnsi" w:cstheme="minorHAnsi"/>
          <w:szCs w:val="20"/>
        </w:rPr>
        <w:t>............</w:t>
      </w:r>
      <w:r w:rsidR="00741CE6">
        <w:rPr>
          <w:rFonts w:asciiTheme="minorHAnsi" w:hAnsiTheme="minorHAnsi"/>
          <w:sz w:val="16"/>
          <w:szCs w:val="16"/>
        </w:rPr>
        <w:tab/>
      </w:r>
      <w:r w:rsidR="00BF4D92">
        <w:rPr>
          <w:rFonts w:asciiTheme="minorHAnsi" w:hAnsiTheme="minorHAnsi"/>
          <w:sz w:val="16"/>
          <w:szCs w:val="16"/>
        </w:rPr>
        <w:t>data/</w:t>
      </w:r>
      <w:r w:rsidR="00204D68" w:rsidRPr="00204D68">
        <w:rPr>
          <w:rFonts w:asciiTheme="minorHAnsi" w:hAnsiTheme="minorHAnsi"/>
          <w:sz w:val="16"/>
          <w:szCs w:val="16"/>
        </w:rPr>
        <w:t>date</w:t>
      </w:r>
    </w:p>
    <w:p w14:paraId="6ECBD6E9" w14:textId="4718C56E" w:rsidR="00D669AA" w:rsidRPr="00803556" w:rsidRDefault="00204D68" w:rsidP="00204D68">
      <w:pPr>
        <w:tabs>
          <w:tab w:val="center" w:pos="7797"/>
        </w:tabs>
        <w:overflowPunct w:val="0"/>
        <w:autoSpaceDE w:val="0"/>
        <w:autoSpaceDN w:val="0"/>
        <w:adjustRightInd w:val="0"/>
        <w:ind w:left="3260"/>
        <w:textAlignment w:val="baseline"/>
        <w:rPr>
          <w:rFonts w:asciiTheme="minorHAnsi" w:hAnsiTheme="minorHAnsi" w:cstheme="minorHAnsi"/>
          <w:sz w:val="16"/>
          <w:szCs w:val="16"/>
        </w:rPr>
      </w:pPr>
      <w:r>
        <w:rPr>
          <w:rFonts w:asciiTheme="minorHAnsi" w:hAnsiTheme="minorHAnsi"/>
          <w:sz w:val="16"/>
        </w:rPr>
        <w:tab/>
      </w:r>
      <w:r w:rsidR="006961CA">
        <w:rPr>
          <w:rFonts w:asciiTheme="minorHAnsi" w:hAnsiTheme="minorHAnsi"/>
          <w:sz w:val="16"/>
        </w:rPr>
        <w:t xml:space="preserve"> </w:t>
      </w:r>
      <w:proofErr w:type="spellStart"/>
      <w:r w:rsidR="00BF4D92">
        <w:rPr>
          <w:rFonts w:asciiTheme="minorHAnsi" w:hAnsiTheme="minorHAnsi"/>
          <w:sz w:val="16"/>
        </w:rPr>
        <w:t>podpis</w:t>
      </w:r>
      <w:proofErr w:type="spellEnd"/>
      <w:r w:rsidR="00BF4D92">
        <w:rPr>
          <w:rFonts w:asciiTheme="minorHAnsi" w:hAnsiTheme="minorHAnsi"/>
          <w:sz w:val="16"/>
        </w:rPr>
        <w:t>/</w:t>
      </w:r>
      <w:r w:rsidR="006961CA">
        <w:rPr>
          <w:rFonts w:asciiTheme="minorHAnsi" w:hAnsiTheme="minorHAnsi"/>
          <w:sz w:val="16"/>
        </w:rPr>
        <w:t>signature</w:t>
      </w:r>
    </w:p>
    <w:p w14:paraId="2E0FF84D" w14:textId="40C07E1A" w:rsidR="003810C5" w:rsidRPr="00803556" w:rsidRDefault="002D47E5" w:rsidP="00BF4D92">
      <w:pPr>
        <w:overflowPunct w:val="0"/>
        <w:autoSpaceDE w:val="0"/>
        <w:autoSpaceDN w:val="0"/>
        <w:adjustRightInd w:val="0"/>
        <w:spacing w:before="240" w:after="240"/>
        <w:ind w:left="-284"/>
        <w:textAlignment w:val="baseline"/>
        <w:rPr>
          <w:rFonts w:asciiTheme="minorHAnsi" w:hAnsiTheme="minorHAnsi" w:cstheme="minorHAnsi"/>
          <w:sz w:val="16"/>
          <w:szCs w:val="16"/>
        </w:rPr>
      </w:pPr>
      <w:r>
        <w:rPr>
          <w:rFonts w:asciiTheme="minorHAnsi" w:hAnsiTheme="minorHAnsi"/>
          <w:sz w:val="16"/>
        </w:rPr>
        <w:t>*</w:t>
      </w:r>
      <w:proofErr w:type="spellStart"/>
      <w:r w:rsidR="00BF4D92" w:rsidRPr="00803556">
        <w:rPr>
          <w:rFonts w:asciiTheme="minorHAnsi" w:hAnsiTheme="minorHAnsi" w:cstheme="minorHAnsi"/>
          <w:sz w:val="16"/>
          <w:szCs w:val="16"/>
        </w:rPr>
        <w:t>niepotrzebne</w:t>
      </w:r>
      <w:proofErr w:type="spellEnd"/>
      <w:r w:rsidR="00BF4D92" w:rsidRPr="00803556">
        <w:rPr>
          <w:rFonts w:asciiTheme="minorHAnsi" w:hAnsiTheme="minorHAnsi" w:cstheme="minorHAnsi"/>
          <w:sz w:val="16"/>
          <w:szCs w:val="16"/>
        </w:rPr>
        <w:t xml:space="preserve"> </w:t>
      </w:r>
      <w:proofErr w:type="spellStart"/>
      <w:r w:rsidR="00BF4D92" w:rsidRPr="00803556">
        <w:rPr>
          <w:rFonts w:asciiTheme="minorHAnsi" w:hAnsiTheme="minorHAnsi" w:cstheme="minorHAnsi"/>
          <w:sz w:val="16"/>
          <w:szCs w:val="16"/>
        </w:rPr>
        <w:t>skreślić</w:t>
      </w:r>
      <w:proofErr w:type="spellEnd"/>
      <w:r w:rsidR="00BF4D92">
        <w:rPr>
          <w:rFonts w:asciiTheme="minorHAnsi" w:hAnsiTheme="minorHAnsi"/>
          <w:sz w:val="16"/>
        </w:rPr>
        <w:t>/</w:t>
      </w:r>
      <w:r>
        <w:rPr>
          <w:rFonts w:asciiTheme="minorHAnsi" w:hAnsiTheme="minorHAnsi"/>
          <w:sz w:val="16"/>
        </w:rPr>
        <w:t>delete as appropriate</w:t>
      </w:r>
    </w:p>
    <w:sectPr w:rsidR="003810C5" w:rsidRPr="00803556" w:rsidSect="00803556">
      <w:headerReference w:type="default"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CDD2" w14:textId="77777777" w:rsidR="00E15ABC" w:rsidRDefault="00E15ABC" w:rsidP="00803556">
      <w:r>
        <w:separator/>
      </w:r>
    </w:p>
  </w:endnote>
  <w:endnote w:type="continuationSeparator" w:id="0">
    <w:p w14:paraId="41EF67A6" w14:textId="77777777" w:rsidR="00E15ABC" w:rsidRDefault="00E15ABC" w:rsidP="0080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151869568"/>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09BA2181" w14:textId="3BA62F35" w:rsidR="00803556" w:rsidRPr="005D0969" w:rsidRDefault="001B52F1">
            <w:pPr>
              <w:pStyle w:val="Stopka"/>
              <w:jc w:val="center"/>
              <w:rPr>
                <w:rFonts w:asciiTheme="minorHAnsi" w:hAnsiTheme="minorHAnsi" w:cstheme="minorHAnsi"/>
                <w:sz w:val="22"/>
                <w:szCs w:val="22"/>
              </w:rPr>
            </w:pPr>
            <w:proofErr w:type="spellStart"/>
            <w:r w:rsidRPr="005D0969">
              <w:rPr>
                <w:rFonts w:asciiTheme="minorHAnsi" w:hAnsiTheme="minorHAnsi" w:cstheme="minorHAnsi"/>
                <w:sz w:val="22"/>
                <w:szCs w:val="22"/>
              </w:rPr>
              <w:t>Strona</w:t>
            </w:r>
            <w:proofErr w:type="spellEnd"/>
            <w:r w:rsidR="00803556" w:rsidRPr="005D0969">
              <w:rPr>
                <w:rFonts w:asciiTheme="minorHAnsi" w:hAnsiTheme="minorHAnsi" w:cstheme="minorHAnsi"/>
                <w:sz w:val="22"/>
                <w:szCs w:val="22"/>
              </w:rPr>
              <w:t xml:space="preserve"> </w:t>
            </w:r>
            <w:r w:rsidR="00803556" w:rsidRPr="005D0969">
              <w:rPr>
                <w:rFonts w:asciiTheme="minorHAnsi" w:hAnsiTheme="minorHAnsi" w:cstheme="minorHAnsi"/>
                <w:sz w:val="22"/>
                <w:szCs w:val="22"/>
              </w:rPr>
              <w:fldChar w:fldCharType="begin"/>
            </w:r>
            <w:r w:rsidR="00803556" w:rsidRPr="005D0969">
              <w:rPr>
                <w:rFonts w:asciiTheme="minorHAnsi" w:hAnsiTheme="minorHAnsi" w:cstheme="minorHAnsi"/>
                <w:sz w:val="22"/>
                <w:szCs w:val="22"/>
              </w:rPr>
              <w:instrText>PAGE</w:instrText>
            </w:r>
            <w:r w:rsidR="00803556" w:rsidRPr="005D0969">
              <w:rPr>
                <w:rFonts w:asciiTheme="minorHAnsi" w:hAnsiTheme="minorHAnsi" w:cstheme="minorHAnsi"/>
                <w:sz w:val="22"/>
                <w:szCs w:val="22"/>
              </w:rPr>
              <w:fldChar w:fldCharType="separate"/>
            </w:r>
            <w:r w:rsidR="00803556" w:rsidRPr="005D0969">
              <w:rPr>
                <w:rFonts w:asciiTheme="minorHAnsi" w:hAnsiTheme="minorHAnsi" w:cstheme="minorHAnsi"/>
                <w:sz w:val="22"/>
                <w:szCs w:val="22"/>
              </w:rPr>
              <w:t>2</w:t>
            </w:r>
            <w:r w:rsidR="00803556" w:rsidRPr="005D0969">
              <w:rPr>
                <w:rFonts w:asciiTheme="minorHAnsi" w:hAnsiTheme="minorHAnsi" w:cstheme="minorHAnsi"/>
                <w:sz w:val="22"/>
                <w:szCs w:val="22"/>
              </w:rPr>
              <w:fldChar w:fldCharType="end"/>
            </w:r>
            <w:r w:rsidR="00803556" w:rsidRPr="005D0969">
              <w:rPr>
                <w:rFonts w:asciiTheme="minorHAnsi" w:hAnsiTheme="minorHAnsi" w:cstheme="minorHAnsi"/>
                <w:sz w:val="22"/>
                <w:szCs w:val="22"/>
              </w:rPr>
              <w:t xml:space="preserve"> </w:t>
            </w:r>
            <w:r w:rsidR="005D0969">
              <w:rPr>
                <w:rFonts w:asciiTheme="minorHAnsi" w:hAnsiTheme="minorHAnsi" w:cstheme="minorHAnsi"/>
                <w:sz w:val="22"/>
                <w:szCs w:val="22"/>
              </w:rPr>
              <w:t>z</w:t>
            </w:r>
            <w:r w:rsidR="00803556" w:rsidRPr="005D0969">
              <w:rPr>
                <w:rFonts w:asciiTheme="minorHAnsi" w:hAnsiTheme="minorHAnsi" w:cstheme="minorHAnsi"/>
                <w:sz w:val="22"/>
                <w:szCs w:val="22"/>
              </w:rPr>
              <w:t xml:space="preserve"> </w:t>
            </w:r>
            <w:r w:rsidR="00803556" w:rsidRPr="005D0969">
              <w:rPr>
                <w:rFonts w:asciiTheme="minorHAnsi" w:hAnsiTheme="minorHAnsi" w:cstheme="minorHAnsi"/>
                <w:sz w:val="22"/>
                <w:szCs w:val="22"/>
              </w:rPr>
              <w:fldChar w:fldCharType="begin"/>
            </w:r>
            <w:r w:rsidR="00803556" w:rsidRPr="005D0969">
              <w:rPr>
                <w:rFonts w:asciiTheme="minorHAnsi" w:hAnsiTheme="minorHAnsi" w:cstheme="minorHAnsi"/>
                <w:sz w:val="22"/>
                <w:szCs w:val="22"/>
              </w:rPr>
              <w:instrText>NUMPAGES</w:instrText>
            </w:r>
            <w:r w:rsidR="00803556" w:rsidRPr="005D0969">
              <w:rPr>
                <w:rFonts w:asciiTheme="minorHAnsi" w:hAnsiTheme="minorHAnsi" w:cstheme="minorHAnsi"/>
                <w:sz w:val="22"/>
                <w:szCs w:val="22"/>
              </w:rPr>
              <w:fldChar w:fldCharType="separate"/>
            </w:r>
            <w:r w:rsidR="00803556" w:rsidRPr="005D0969">
              <w:rPr>
                <w:rFonts w:asciiTheme="minorHAnsi" w:hAnsiTheme="minorHAnsi" w:cstheme="minorHAnsi"/>
                <w:sz w:val="22"/>
                <w:szCs w:val="22"/>
              </w:rPr>
              <w:t>2</w:t>
            </w:r>
            <w:r w:rsidR="00803556" w:rsidRPr="005D0969">
              <w:rPr>
                <w:rFonts w:asciiTheme="minorHAnsi" w:hAnsiTheme="minorHAnsi" w:cstheme="minorHAnsi"/>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7AC2" w14:textId="77777777" w:rsidR="00E15ABC" w:rsidRDefault="00E15ABC" w:rsidP="00803556">
      <w:r>
        <w:separator/>
      </w:r>
    </w:p>
  </w:footnote>
  <w:footnote w:type="continuationSeparator" w:id="0">
    <w:p w14:paraId="559CD96A" w14:textId="77777777" w:rsidR="00E15ABC" w:rsidRDefault="00E15ABC" w:rsidP="00803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AD2A" w14:textId="618316F0" w:rsidR="00803556" w:rsidRPr="00803556" w:rsidRDefault="005D0969" w:rsidP="00803556">
    <w:pPr>
      <w:overflowPunct w:val="0"/>
      <w:autoSpaceDE w:val="0"/>
      <w:autoSpaceDN w:val="0"/>
      <w:adjustRightInd w:val="0"/>
      <w:spacing w:line="276" w:lineRule="auto"/>
      <w:jc w:val="right"/>
      <w:textAlignment w:val="baseline"/>
      <w:outlineLvl w:val="0"/>
      <w:rPr>
        <w:rFonts w:asciiTheme="minorHAnsi" w:hAnsiTheme="minorHAnsi" w:cstheme="minorHAnsi"/>
        <w:bCs/>
        <w:szCs w:val="22"/>
      </w:rPr>
    </w:pPr>
    <w:proofErr w:type="spellStart"/>
    <w:r w:rsidRPr="005D0969">
      <w:rPr>
        <w:rFonts w:asciiTheme="minorHAnsi" w:hAnsiTheme="minorHAnsi"/>
        <w:sz w:val="22"/>
      </w:rPr>
      <w:t>Załącznik</w:t>
    </w:r>
    <w:proofErr w:type="spellEnd"/>
    <w:r w:rsidRPr="005D0969">
      <w:rPr>
        <w:rFonts w:asciiTheme="minorHAnsi" w:hAnsiTheme="minorHAnsi"/>
        <w:sz w:val="22"/>
      </w:rPr>
      <w:t xml:space="preserve"> do ZW NR</w:t>
    </w:r>
    <w:r w:rsidR="00814BA2">
      <w:rPr>
        <w:rFonts w:asciiTheme="minorHAnsi" w:hAnsiTheme="minorHAnsi"/>
        <w:sz w:val="22"/>
      </w:rPr>
      <w:t xml:space="preserve"> 86</w:t>
    </w:r>
    <w:r w:rsidRPr="005D0969">
      <w:rPr>
        <w:rFonts w:asciiTheme="minorHAnsi" w:hAnsiTheme="minorHAnsi"/>
        <w:sz w:val="22"/>
      </w:rPr>
      <w:t>/2026 nr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B20"/>
    <w:multiLevelType w:val="hybridMultilevel"/>
    <w:tmpl w:val="34FC1CB6"/>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 w15:restartNumberingAfterBreak="0">
    <w:nsid w:val="05AF47A3"/>
    <w:multiLevelType w:val="hybridMultilevel"/>
    <w:tmpl w:val="390C04C4"/>
    <w:lvl w:ilvl="0" w:tplc="3F2E27E8">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 w15:restartNumberingAfterBreak="0">
    <w:nsid w:val="16DC30A3"/>
    <w:multiLevelType w:val="hybridMultilevel"/>
    <w:tmpl w:val="2732EFC2"/>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 w15:restartNumberingAfterBreak="0">
    <w:nsid w:val="1A2C3D46"/>
    <w:multiLevelType w:val="hybridMultilevel"/>
    <w:tmpl w:val="042C4CE8"/>
    <w:lvl w:ilvl="0" w:tplc="6D46724A">
      <w:start w:val="5"/>
      <w:numFmt w:val="bullet"/>
      <w:lvlText w:val=""/>
      <w:lvlJc w:val="left"/>
      <w:pPr>
        <w:ind w:left="786" w:hanging="360"/>
      </w:pPr>
      <w:rPr>
        <w:rFonts w:ascii="Symbol" w:eastAsia="Times New Roman" w:hAnsi="Symbol"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15:restartNumberingAfterBreak="0">
    <w:nsid w:val="2CA20B73"/>
    <w:multiLevelType w:val="hybridMultilevel"/>
    <w:tmpl w:val="390C04C4"/>
    <w:lvl w:ilvl="0" w:tplc="3F2E27E8">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69D52BB"/>
    <w:multiLevelType w:val="hybridMultilevel"/>
    <w:tmpl w:val="973432A2"/>
    <w:lvl w:ilvl="0" w:tplc="2542DC58">
      <w:start w:val="1"/>
      <w:numFmt w:val="decimal"/>
      <w:lvlText w:val="%1."/>
      <w:lvlJc w:val="left"/>
      <w:pPr>
        <w:ind w:left="720" w:hanging="360"/>
      </w:pPr>
      <w:rPr>
        <w:rFonts w:ascii="Calibri" w:hAnsi="Calibri" w:cs="Times New Roman" w:hint="default"/>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FAE3AF7"/>
    <w:multiLevelType w:val="hybridMultilevel"/>
    <w:tmpl w:val="61C09BB2"/>
    <w:lvl w:ilvl="0" w:tplc="723865AA">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57FD4AF2"/>
    <w:multiLevelType w:val="hybridMultilevel"/>
    <w:tmpl w:val="BCBE72FA"/>
    <w:lvl w:ilvl="0" w:tplc="04150011">
      <w:start w:val="1"/>
      <w:numFmt w:val="decimal"/>
      <w:lvlText w:val="%1)"/>
      <w:lvlJc w:val="left"/>
      <w:pPr>
        <w:ind w:left="7165"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8" w15:restartNumberingAfterBreak="0">
    <w:nsid w:val="656511EF"/>
    <w:multiLevelType w:val="hybridMultilevel"/>
    <w:tmpl w:val="5D0AD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144565"/>
    <w:multiLevelType w:val="hybridMultilevel"/>
    <w:tmpl w:val="F37EF486"/>
    <w:lvl w:ilvl="0" w:tplc="04150001">
      <w:start w:val="1"/>
      <w:numFmt w:val="bullet"/>
      <w:lvlText w:val=""/>
      <w:lvlJc w:val="left"/>
      <w:pPr>
        <w:ind w:left="1516" w:hanging="360"/>
      </w:pPr>
      <w:rPr>
        <w:rFonts w:ascii="Symbol" w:hAnsi="Symbol" w:hint="default"/>
      </w:rPr>
    </w:lvl>
    <w:lvl w:ilvl="1" w:tplc="04150003" w:tentative="1">
      <w:start w:val="1"/>
      <w:numFmt w:val="bullet"/>
      <w:lvlText w:val="o"/>
      <w:lvlJc w:val="left"/>
      <w:pPr>
        <w:ind w:left="2236" w:hanging="360"/>
      </w:pPr>
      <w:rPr>
        <w:rFonts w:ascii="Courier New" w:hAnsi="Courier New" w:cs="Courier New" w:hint="default"/>
      </w:rPr>
    </w:lvl>
    <w:lvl w:ilvl="2" w:tplc="04150005" w:tentative="1">
      <w:start w:val="1"/>
      <w:numFmt w:val="bullet"/>
      <w:lvlText w:val=""/>
      <w:lvlJc w:val="left"/>
      <w:pPr>
        <w:ind w:left="2956" w:hanging="360"/>
      </w:pPr>
      <w:rPr>
        <w:rFonts w:ascii="Wingdings" w:hAnsi="Wingdings" w:hint="default"/>
      </w:rPr>
    </w:lvl>
    <w:lvl w:ilvl="3" w:tplc="04150001" w:tentative="1">
      <w:start w:val="1"/>
      <w:numFmt w:val="bullet"/>
      <w:lvlText w:val=""/>
      <w:lvlJc w:val="left"/>
      <w:pPr>
        <w:ind w:left="3676" w:hanging="360"/>
      </w:pPr>
      <w:rPr>
        <w:rFonts w:ascii="Symbol" w:hAnsi="Symbol" w:hint="default"/>
      </w:rPr>
    </w:lvl>
    <w:lvl w:ilvl="4" w:tplc="04150003" w:tentative="1">
      <w:start w:val="1"/>
      <w:numFmt w:val="bullet"/>
      <w:lvlText w:val="o"/>
      <w:lvlJc w:val="left"/>
      <w:pPr>
        <w:ind w:left="4396" w:hanging="360"/>
      </w:pPr>
      <w:rPr>
        <w:rFonts w:ascii="Courier New" w:hAnsi="Courier New" w:cs="Courier New" w:hint="default"/>
      </w:rPr>
    </w:lvl>
    <w:lvl w:ilvl="5" w:tplc="04150005" w:tentative="1">
      <w:start w:val="1"/>
      <w:numFmt w:val="bullet"/>
      <w:lvlText w:val=""/>
      <w:lvlJc w:val="left"/>
      <w:pPr>
        <w:ind w:left="5116" w:hanging="360"/>
      </w:pPr>
      <w:rPr>
        <w:rFonts w:ascii="Wingdings" w:hAnsi="Wingdings" w:hint="default"/>
      </w:rPr>
    </w:lvl>
    <w:lvl w:ilvl="6" w:tplc="04150001" w:tentative="1">
      <w:start w:val="1"/>
      <w:numFmt w:val="bullet"/>
      <w:lvlText w:val=""/>
      <w:lvlJc w:val="left"/>
      <w:pPr>
        <w:ind w:left="5836" w:hanging="360"/>
      </w:pPr>
      <w:rPr>
        <w:rFonts w:ascii="Symbol" w:hAnsi="Symbol" w:hint="default"/>
      </w:rPr>
    </w:lvl>
    <w:lvl w:ilvl="7" w:tplc="04150003" w:tentative="1">
      <w:start w:val="1"/>
      <w:numFmt w:val="bullet"/>
      <w:lvlText w:val="o"/>
      <w:lvlJc w:val="left"/>
      <w:pPr>
        <w:ind w:left="6556" w:hanging="360"/>
      </w:pPr>
      <w:rPr>
        <w:rFonts w:ascii="Courier New" w:hAnsi="Courier New" w:cs="Courier New" w:hint="default"/>
      </w:rPr>
    </w:lvl>
    <w:lvl w:ilvl="8" w:tplc="04150005" w:tentative="1">
      <w:start w:val="1"/>
      <w:numFmt w:val="bullet"/>
      <w:lvlText w:val=""/>
      <w:lvlJc w:val="left"/>
      <w:pPr>
        <w:ind w:left="7276" w:hanging="360"/>
      </w:pPr>
      <w:rPr>
        <w:rFonts w:ascii="Wingdings" w:hAnsi="Wingdings" w:hint="default"/>
      </w:rPr>
    </w:lvl>
  </w:abstractNum>
  <w:abstractNum w:abstractNumId="10" w15:restartNumberingAfterBreak="0">
    <w:nsid w:val="754A5FCD"/>
    <w:multiLevelType w:val="hybridMultilevel"/>
    <w:tmpl w:val="B28E91B8"/>
    <w:lvl w:ilvl="0" w:tplc="4816DEB0">
      <w:start w:val="1"/>
      <w:numFmt w:val="decimal"/>
      <w:lvlText w:val="%1."/>
      <w:lvlJc w:val="left"/>
      <w:pPr>
        <w:ind w:left="643" w:hanging="360"/>
      </w:pPr>
      <w:rPr>
        <w:rFonts w:ascii="Calibri" w:hAnsi="Calibri" w:cs="Times New Roman" w:hint="default"/>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1" w15:restartNumberingAfterBreak="0">
    <w:nsid w:val="7E002278"/>
    <w:multiLevelType w:val="hybridMultilevel"/>
    <w:tmpl w:val="39AAB218"/>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num w:numId="1">
    <w:abstractNumId w:val="6"/>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num>
  <w:num w:numId="8">
    <w:abstractNumId w:val="0"/>
  </w:num>
  <w:num w:numId="9">
    <w:abstractNumId w:val="11"/>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CA"/>
    <w:rsid w:val="00013559"/>
    <w:rsid w:val="000339DD"/>
    <w:rsid w:val="00044382"/>
    <w:rsid w:val="00062840"/>
    <w:rsid w:val="000A3F4B"/>
    <w:rsid w:val="000B4E6A"/>
    <w:rsid w:val="000C1CE3"/>
    <w:rsid w:val="000C74EA"/>
    <w:rsid w:val="000F1DC9"/>
    <w:rsid w:val="0010027F"/>
    <w:rsid w:val="001025A2"/>
    <w:rsid w:val="00177A40"/>
    <w:rsid w:val="001A24F6"/>
    <w:rsid w:val="001B52F1"/>
    <w:rsid w:val="001B60D9"/>
    <w:rsid w:val="001D7FE4"/>
    <w:rsid w:val="00204D68"/>
    <w:rsid w:val="00213C98"/>
    <w:rsid w:val="00267C5F"/>
    <w:rsid w:val="002930A2"/>
    <w:rsid w:val="002A6EDA"/>
    <w:rsid w:val="002C0121"/>
    <w:rsid w:val="002D47E5"/>
    <w:rsid w:val="002D53C7"/>
    <w:rsid w:val="002E432A"/>
    <w:rsid w:val="002E4E48"/>
    <w:rsid w:val="003721BC"/>
    <w:rsid w:val="00374D6E"/>
    <w:rsid w:val="003810C5"/>
    <w:rsid w:val="003815ED"/>
    <w:rsid w:val="003B3BD4"/>
    <w:rsid w:val="003E1B71"/>
    <w:rsid w:val="003F29E0"/>
    <w:rsid w:val="003F741C"/>
    <w:rsid w:val="00417E93"/>
    <w:rsid w:val="0042506F"/>
    <w:rsid w:val="00445EA7"/>
    <w:rsid w:val="00455AD4"/>
    <w:rsid w:val="0048100C"/>
    <w:rsid w:val="0048536B"/>
    <w:rsid w:val="004A4F68"/>
    <w:rsid w:val="004F148C"/>
    <w:rsid w:val="00504B10"/>
    <w:rsid w:val="005D0969"/>
    <w:rsid w:val="006068F2"/>
    <w:rsid w:val="006103DD"/>
    <w:rsid w:val="00631A3F"/>
    <w:rsid w:val="00677C9D"/>
    <w:rsid w:val="006961CA"/>
    <w:rsid w:val="006B4345"/>
    <w:rsid w:val="006B7C3E"/>
    <w:rsid w:val="006F32CB"/>
    <w:rsid w:val="00700300"/>
    <w:rsid w:val="007154AE"/>
    <w:rsid w:val="0073540E"/>
    <w:rsid w:val="00741CE6"/>
    <w:rsid w:val="0074732F"/>
    <w:rsid w:val="0076433D"/>
    <w:rsid w:val="007802CC"/>
    <w:rsid w:val="00803556"/>
    <w:rsid w:val="00814BA2"/>
    <w:rsid w:val="00855D19"/>
    <w:rsid w:val="0086372D"/>
    <w:rsid w:val="00890F6B"/>
    <w:rsid w:val="008A0CD2"/>
    <w:rsid w:val="008C7A4C"/>
    <w:rsid w:val="008F54CA"/>
    <w:rsid w:val="0090012C"/>
    <w:rsid w:val="00907C01"/>
    <w:rsid w:val="00915821"/>
    <w:rsid w:val="009177F0"/>
    <w:rsid w:val="00961058"/>
    <w:rsid w:val="009702C7"/>
    <w:rsid w:val="0097450A"/>
    <w:rsid w:val="00982D32"/>
    <w:rsid w:val="00987496"/>
    <w:rsid w:val="009943B2"/>
    <w:rsid w:val="009A07F5"/>
    <w:rsid w:val="009E0629"/>
    <w:rsid w:val="009E23BE"/>
    <w:rsid w:val="009F0A23"/>
    <w:rsid w:val="00A02B94"/>
    <w:rsid w:val="00A313B2"/>
    <w:rsid w:val="00A44FC3"/>
    <w:rsid w:val="00A735FF"/>
    <w:rsid w:val="00A840EC"/>
    <w:rsid w:val="00A85D24"/>
    <w:rsid w:val="00A94459"/>
    <w:rsid w:val="00AA6489"/>
    <w:rsid w:val="00AA671A"/>
    <w:rsid w:val="00AC793F"/>
    <w:rsid w:val="00AD6FF8"/>
    <w:rsid w:val="00AE501E"/>
    <w:rsid w:val="00AE6C31"/>
    <w:rsid w:val="00AF3C52"/>
    <w:rsid w:val="00AF6DD0"/>
    <w:rsid w:val="00B330E3"/>
    <w:rsid w:val="00B33F51"/>
    <w:rsid w:val="00B445ED"/>
    <w:rsid w:val="00B60B97"/>
    <w:rsid w:val="00B66EDA"/>
    <w:rsid w:val="00B747C3"/>
    <w:rsid w:val="00B82FDB"/>
    <w:rsid w:val="00B834E9"/>
    <w:rsid w:val="00BB0A63"/>
    <w:rsid w:val="00BC4B5A"/>
    <w:rsid w:val="00BF4D92"/>
    <w:rsid w:val="00C06702"/>
    <w:rsid w:val="00C13FDD"/>
    <w:rsid w:val="00C621A9"/>
    <w:rsid w:val="00C949D4"/>
    <w:rsid w:val="00D02566"/>
    <w:rsid w:val="00D14C8E"/>
    <w:rsid w:val="00D24E06"/>
    <w:rsid w:val="00D26BC6"/>
    <w:rsid w:val="00D4223C"/>
    <w:rsid w:val="00D45A6C"/>
    <w:rsid w:val="00D669AA"/>
    <w:rsid w:val="00DA3010"/>
    <w:rsid w:val="00DA76F1"/>
    <w:rsid w:val="00DB4242"/>
    <w:rsid w:val="00DE38E7"/>
    <w:rsid w:val="00DE7443"/>
    <w:rsid w:val="00E01CF5"/>
    <w:rsid w:val="00E15ABC"/>
    <w:rsid w:val="00E31E23"/>
    <w:rsid w:val="00E402D2"/>
    <w:rsid w:val="00E92BE4"/>
    <w:rsid w:val="00E94AE6"/>
    <w:rsid w:val="00EB0C16"/>
    <w:rsid w:val="00EB7B46"/>
    <w:rsid w:val="00EE6AAC"/>
    <w:rsid w:val="00F03602"/>
    <w:rsid w:val="00F05F91"/>
    <w:rsid w:val="00F331A3"/>
    <w:rsid w:val="00F775EC"/>
    <w:rsid w:val="00FD143C"/>
    <w:rsid w:val="00FF0A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683D5"/>
  <w15:chartTrackingRefBased/>
  <w15:docId w15:val="{692B3A39-3CB0-4309-82BE-E618F5B2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3FDD"/>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D24E06"/>
    <w:rPr>
      <w:color w:val="0000FF"/>
      <w:u w:val="single"/>
    </w:rPr>
  </w:style>
  <w:style w:type="paragraph" w:styleId="Akapitzlist">
    <w:name w:val="List Paragraph"/>
    <w:basedOn w:val="Normalny"/>
    <w:uiPriority w:val="34"/>
    <w:qFormat/>
    <w:rsid w:val="00D24E06"/>
    <w:pPr>
      <w:spacing w:after="160" w:line="252"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B445ED"/>
    <w:rPr>
      <w:rFonts w:ascii="Tahoma" w:hAnsi="Tahoma" w:cs="Tahoma"/>
      <w:sz w:val="16"/>
      <w:szCs w:val="16"/>
    </w:rPr>
  </w:style>
  <w:style w:type="character" w:customStyle="1" w:styleId="TekstdymkaZnak">
    <w:name w:val="Tekst dymka Znak"/>
    <w:link w:val="Tekstdymka"/>
    <w:uiPriority w:val="99"/>
    <w:semiHidden/>
    <w:rsid w:val="00B445ED"/>
    <w:rPr>
      <w:rFonts w:ascii="Tahoma" w:hAnsi="Tahoma" w:cs="Tahoma"/>
      <w:sz w:val="16"/>
      <w:szCs w:val="16"/>
    </w:rPr>
  </w:style>
  <w:style w:type="character" w:styleId="Odwoaniedokomentarza">
    <w:name w:val="annotation reference"/>
    <w:uiPriority w:val="99"/>
    <w:semiHidden/>
    <w:unhideWhenUsed/>
    <w:rsid w:val="00DB4242"/>
    <w:rPr>
      <w:sz w:val="16"/>
      <w:szCs w:val="16"/>
    </w:rPr>
  </w:style>
  <w:style w:type="paragraph" w:styleId="Tekstkomentarza">
    <w:name w:val="annotation text"/>
    <w:basedOn w:val="Normalny"/>
    <w:link w:val="TekstkomentarzaZnak"/>
    <w:uiPriority w:val="99"/>
    <w:semiHidden/>
    <w:unhideWhenUsed/>
    <w:rsid w:val="00DB4242"/>
    <w:rPr>
      <w:sz w:val="20"/>
      <w:szCs w:val="20"/>
    </w:rPr>
  </w:style>
  <w:style w:type="character" w:customStyle="1" w:styleId="TekstkomentarzaZnak">
    <w:name w:val="Tekst komentarza Znak"/>
    <w:basedOn w:val="Domylnaczcionkaakapitu"/>
    <w:link w:val="Tekstkomentarza"/>
    <w:uiPriority w:val="99"/>
    <w:semiHidden/>
    <w:rsid w:val="00DB4242"/>
  </w:style>
  <w:style w:type="paragraph" w:styleId="Tematkomentarza">
    <w:name w:val="annotation subject"/>
    <w:basedOn w:val="Tekstkomentarza"/>
    <w:next w:val="Tekstkomentarza"/>
    <w:link w:val="TematkomentarzaZnak"/>
    <w:uiPriority w:val="99"/>
    <w:semiHidden/>
    <w:unhideWhenUsed/>
    <w:rsid w:val="00DB4242"/>
    <w:rPr>
      <w:b/>
      <w:bCs/>
    </w:rPr>
  </w:style>
  <w:style w:type="character" w:customStyle="1" w:styleId="TematkomentarzaZnak">
    <w:name w:val="Temat komentarza Znak"/>
    <w:link w:val="Tematkomentarza"/>
    <w:uiPriority w:val="99"/>
    <w:semiHidden/>
    <w:rsid w:val="00DB4242"/>
    <w:rPr>
      <w:b/>
      <w:bCs/>
    </w:rPr>
  </w:style>
  <w:style w:type="paragraph" w:styleId="Poprawka">
    <w:name w:val="Revision"/>
    <w:hidden/>
    <w:uiPriority w:val="99"/>
    <w:semiHidden/>
    <w:rsid w:val="00DB4242"/>
    <w:rPr>
      <w:sz w:val="24"/>
      <w:szCs w:val="24"/>
    </w:rPr>
  </w:style>
  <w:style w:type="paragraph" w:styleId="Nagwek">
    <w:name w:val="header"/>
    <w:basedOn w:val="Normalny"/>
    <w:link w:val="NagwekZnak"/>
    <w:uiPriority w:val="99"/>
    <w:unhideWhenUsed/>
    <w:rsid w:val="00803556"/>
    <w:pPr>
      <w:tabs>
        <w:tab w:val="center" w:pos="4536"/>
        <w:tab w:val="right" w:pos="9072"/>
      </w:tabs>
    </w:pPr>
  </w:style>
  <w:style w:type="character" w:customStyle="1" w:styleId="NagwekZnak">
    <w:name w:val="Nagłówek Znak"/>
    <w:basedOn w:val="Domylnaczcionkaakapitu"/>
    <w:link w:val="Nagwek"/>
    <w:uiPriority w:val="99"/>
    <w:rsid w:val="00803556"/>
    <w:rPr>
      <w:sz w:val="24"/>
      <w:szCs w:val="24"/>
    </w:rPr>
  </w:style>
  <w:style w:type="paragraph" w:styleId="Stopka">
    <w:name w:val="footer"/>
    <w:basedOn w:val="Normalny"/>
    <w:link w:val="StopkaZnak"/>
    <w:uiPriority w:val="99"/>
    <w:unhideWhenUsed/>
    <w:rsid w:val="00803556"/>
    <w:pPr>
      <w:tabs>
        <w:tab w:val="center" w:pos="4536"/>
        <w:tab w:val="right" w:pos="9072"/>
      </w:tabs>
    </w:pPr>
  </w:style>
  <w:style w:type="character" w:customStyle="1" w:styleId="StopkaZnak">
    <w:name w:val="Stopka Znak"/>
    <w:basedOn w:val="Domylnaczcionkaakapitu"/>
    <w:link w:val="Stopka"/>
    <w:uiPriority w:val="99"/>
    <w:rsid w:val="008035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27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wr.edu.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wr.edu.pl/kontak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OD@pwr.edu.pl" TargetMode="External"/><Relationship Id="rId4" Type="http://schemas.openxmlformats.org/officeDocument/2006/relationships/webSettings" Target="webSettings.xml"/><Relationship Id="rId9" Type="http://schemas.openxmlformats.org/officeDocument/2006/relationships/hyperlink" Target="http://www.pwr.edu.pl/kontak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1938</Words>
  <Characters>11634</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zał. 5 do ZW .../2026</vt:lpstr>
    </vt:vector>
  </TitlesOfParts>
  <Company>Politechnika Wrocławska</Company>
  <LinksUpToDate>false</LinksUpToDate>
  <CharactersWithSpaces>13545</CharactersWithSpaces>
  <SharedDoc>false</SharedDoc>
  <HLinks>
    <vt:vector size="12" baseType="variant">
      <vt:variant>
        <vt:i4>852086</vt:i4>
      </vt:variant>
      <vt:variant>
        <vt:i4>3</vt:i4>
      </vt:variant>
      <vt:variant>
        <vt:i4>0</vt:i4>
      </vt:variant>
      <vt:variant>
        <vt:i4>5</vt:i4>
      </vt:variant>
      <vt:variant>
        <vt:lpwstr>mailto:IOD@pwr.edu.pl</vt:lpwstr>
      </vt:variant>
      <vt:variant>
        <vt:lpwstr/>
      </vt:variant>
      <vt:variant>
        <vt:i4>1441867</vt:i4>
      </vt:variant>
      <vt:variant>
        <vt:i4>0</vt:i4>
      </vt:variant>
      <vt:variant>
        <vt:i4>0</vt:i4>
      </vt:variant>
      <vt:variant>
        <vt:i4>5</vt:i4>
      </vt:variant>
      <vt:variant>
        <vt:lpwstr>http://www.pwr.edu.pl/kontakt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5 do ZW 86/2026</dc:title>
  <dc:subject/>
  <dc:creator>Sebastian Zalipski</dc:creator>
  <cp:keywords/>
  <cp:lastModifiedBy>Katarzyna Wlaźlińska</cp:lastModifiedBy>
  <cp:revision>8</cp:revision>
  <cp:lastPrinted>2026-07-10T11:41:00Z</cp:lastPrinted>
  <dcterms:created xsi:type="dcterms:W3CDTF">2026-07-13T06:48:00Z</dcterms:created>
  <dcterms:modified xsi:type="dcterms:W3CDTF">2026-07-15T04:48:00Z</dcterms:modified>
</cp:coreProperties>
</file>