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394"/>
        <w:gridCol w:w="2121"/>
      </w:tblGrid>
      <w:tr w:rsidR="004D280D" w:rsidRPr="004746F1" w:rsidTr="004746F1">
        <w:trPr>
          <w:jc w:val="center"/>
        </w:trPr>
        <w:tc>
          <w:tcPr>
            <w:tcW w:w="2547" w:type="dxa"/>
          </w:tcPr>
          <w:p w:rsidR="004D280D" w:rsidRPr="004746F1" w:rsidRDefault="004D280D" w:rsidP="004D280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18"/>
              </w:rPr>
            </w:pPr>
            <w:r w:rsidRPr="004746F1">
              <w:rPr>
                <w:rFonts w:ascii="TimesNewRoman" w:hAnsi="TimesNewRoman" w:cs="TimesNewRoman"/>
                <w:szCs w:val="18"/>
              </w:rPr>
              <w:t>IMIĘ</w:t>
            </w:r>
          </w:p>
        </w:tc>
        <w:tc>
          <w:tcPr>
            <w:tcW w:w="4394" w:type="dxa"/>
          </w:tcPr>
          <w:p w:rsidR="004D280D" w:rsidRPr="004746F1" w:rsidRDefault="004D280D" w:rsidP="004D280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18"/>
              </w:rPr>
            </w:pPr>
            <w:r w:rsidRPr="004746F1">
              <w:rPr>
                <w:rFonts w:ascii="TimesNewRoman" w:hAnsi="TimesNewRoman" w:cs="TimesNewRoman"/>
                <w:szCs w:val="18"/>
              </w:rPr>
              <w:t>NAZWISKO</w:t>
            </w:r>
            <w:r w:rsidR="004746F1" w:rsidRPr="004746F1">
              <w:rPr>
                <w:rFonts w:ascii="TimesNewRoman" w:hAnsi="TimesNewRoman" w:cs="TimesNewRoman"/>
                <w:szCs w:val="18"/>
              </w:rPr>
              <w:t xml:space="preserve"> (drukowanymi)</w:t>
            </w:r>
          </w:p>
        </w:tc>
        <w:tc>
          <w:tcPr>
            <w:tcW w:w="2121" w:type="dxa"/>
          </w:tcPr>
          <w:p w:rsidR="004D280D" w:rsidRPr="004746F1" w:rsidRDefault="004D280D" w:rsidP="004D280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18"/>
              </w:rPr>
            </w:pPr>
            <w:r w:rsidRPr="004746F1">
              <w:rPr>
                <w:rFonts w:ascii="TimesNewRoman" w:hAnsi="TimesNewRoman" w:cs="TimesNewRoman"/>
                <w:szCs w:val="18"/>
              </w:rPr>
              <w:t>INDEKS</w:t>
            </w:r>
          </w:p>
        </w:tc>
      </w:tr>
      <w:tr w:rsidR="004D280D" w:rsidRPr="004746F1" w:rsidTr="004746F1">
        <w:trPr>
          <w:trHeight w:val="424"/>
          <w:jc w:val="center"/>
        </w:trPr>
        <w:tc>
          <w:tcPr>
            <w:tcW w:w="2547" w:type="dxa"/>
          </w:tcPr>
          <w:p w:rsidR="004D280D" w:rsidRPr="004746F1" w:rsidRDefault="004D280D" w:rsidP="004D280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18"/>
              </w:rPr>
            </w:pPr>
          </w:p>
        </w:tc>
        <w:tc>
          <w:tcPr>
            <w:tcW w:w="4394" w:type="dxa"/>
          </w:tcPr>
          <w:p w:rsidR="004D280D" w:rsidRPr="004746F1" w:rsidRDefault="004D280D" w:rsidP="004D280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18"/>
              </w:rPr>
            </w:pPr>
          </w:p>
        </w:tc>
        <w:tc>
          <w:tcPr>
            <w:tcW w:w="2121" w:type="dxa"/>
          </w:tcPr>
          <w:p w:rsidR="004D280D" w:rsidRPr="004746F1" w:rsidRDefault="004D280D" w:rsidP="004D280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18"/>
              </w:rPr>
            </w:pPr>
          </w:p>
        </w:tc>
      </w:tr>
    </w:tbl>
    <w:p w:rsidR="004D280D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18"/>
        </w:rPr>
      </w:pPr>
    </w:p>
    <w:p w:rsidR="004D280D" w:rsidRDefault="004D280D" w:rsidP="004746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Cs w:val="18"/>
        </w:rPr>
      </w:pPr>
      <w:r w:rsidRPr="004746F1">
        <w:rPr>
          <w:rFonts w:ascii="TimesNewRoman" w:hAnsi="TimesNewRoman" w:cs="TimesNewRoman"/>
          <w:b/>
          <w:szCs w:val="18"/>
        </w:rPr>
        <w:t>Zakres egzaminu dyplomowego INFORMATYKA STOSOWANA</w:t>
      </w:r>
    </w:p>
    <w:p w:rsidR="004746F1" w:rsidRPr="004746F1" w:rsidRDefault="004746F1" w:rsidP="004746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Cs w:val="18"/>
        </w:rPr>
      </w:pP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1. Podstawowe układy cyfrowe: bramki logiczne, przełączniki, układy sekwencyjne.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 xml:space="preserve">2. Arytmetyka dwójkowa, funkcje boolowskie, tablice </w:t>
      </w:r>
      <w:proofErr w:type="spellStart"/>
      <w:r w:rsidRPr="004746F1">
        <w:rPr>
          <w:rFonts w:ascii="TimesNewRoman" w:hAnsi="TimesNewRoman" w:cs="TimesNewRoman"/>
          <w:szCs w:val="18"/>
        </w:rPr>
        <w:t>Karnaugh</w:t>
      </w:r>
      <w:proofErr w:type="spellEnd"/>
      <w:r w:rsidRPr="004746F1">
        <w:rPr>
          <w:rFonts w:ascii="TimesNewRoman" w:hAnsi="TimesNewRoman" w:cs="TimesNewRoman"/>
          <w:szCs w:val="18"/>
        </w:rPr>
        <w:t>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3. Programowanie strukturalne - zasady. Przegląd instrukcji strukturalnych.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4. Programowanie obiektowe - podstawowe pojęcia, zastosowania.</w:t>
      </w:r>
      <w:bookmarkStart w:id="0" w:name="_GoBack"/>
      <w:bookmarkEnd w:id="0"/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5. Podstawowe operacje na zbiorach, funkcjach i relacjach. Rachunek zdań. Rachunek kwantyfikatorów.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6. Deterministyczne automaty skończone - definicja, zastosowania.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 xml:space="preserve">7. Przykładowe architektury komputerów: von Neumana, </w:t>
      </w:r>
      <w:proofErr w:type="spellStart"/>
      <w:r w:rsidRPr="004746F1">
        <w:rPr>
          <w:rFonts w:ascii="TimesNewRoman" w:hAnsi="TimesNewRoman" w:cs="TimesNewRoman"/>
          <w:szCs w:val="18"/>
        </w:rPr>
        <w:t>Princeton</w:t>
      </w:r>
      <w:proofErr w:type="spellEnd"/>
      <w:r w:rsidRPr="004746F1">
        <w:rPr>
          <w:rFonts w:ascii="TimesNewRoman" w:hAnsi="TimesNewRoman" w:cs="TimesNewRoman"/>
          <w:szCs w:val="18"/>
        </w:rPr>
        <w:t>, Harvard.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8. Procesory typu RISC i CISC - charakterystyka, różnice.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9. Grafy. Drzewa rozpinające. Cykle Eulera i Hamiltona. Spójność. Algorytmy przechodzenia po grafie.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10. Pojęcie algorytmu. Algorytmy sortowania. Algorytmy wyszukiwania.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11. Podstawy analizy algorytmów. Złożoność obliczeniowa.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12. Warstwowa struktura systemu operacyjnego, pojęcie jądra systemu.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13. Model warstwowy OSI.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14. Protokoły warstwy łącza danych. Sieć Ethernet. Stos protokołów internetowych TCP/IP.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15. Protokoły warstwy aplikacji.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16. Techniki efektywnego programowania - przykłady.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17. Zarządzanie pamięcią. Typowe problemy. Wskaźniki.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18. Dobór paradygmatów programowania do rozwiązywania problemów informatycznych.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19. Programowanie funkcyjne a programowanie imperatywne.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20. Abstrakcyjne typy danych i ich realizacja w językach programowania.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21. Algorytmy identyfikacji obiektów statycznych. Analityczne i numeryczne metody optymalizacji.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22. Specyfika Internetu Rzeczy, obszary zastosowań, rozwiązywanie problemów z  adresowaniem dużej liczby urządzeń, ich rozproszeniem i bardzo dużą ilością generowanych danych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23. Rozwiązania sprzętowe wspierające komunikację i protokoły komunikacyjne wykorzystywane w sprzęcie wbudowanym i Internecie Rzeczy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24. Modele baz danych. Relacyjna baza danych. Normalizacja. Transakcje.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 xml:space="preserve">25. Język SQL. Charakterystyka. </w:t>
      </w:r>
      <w:proofErr w:type="spellStart"/>
      <w:r w:rsidRPr="004746F1">
        <w:rPr>
          <w:rFonts w:ascii="TimesNewRoman" w:hAnsi="TimesNewRoman" w:cs="TimesNewRoman"/>
          <w:szCs w:val="18"/>
        </w:rPr>
        <w:t>Podjęzyki</w:t>
      </w:r>
      <w:proofErr w:type="spellEnd"/>
      <w:r w:rsidRPr="004746F1">
        <w:rPr>
          <w:rFonts w:ascii="TimesNewRoman" w:hAnsi="TimesNewRoman" w:cs="TimesNewRoman"/>
          <w:szCs w:val="18"/>
        </w:rPr>
        <w:t>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26. Modele cyklu życia oprogramowania.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27. Metodyki wytwarzania oprogramowania.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 xml:space="preserve">28. Zastosowanie list, zbiorów i słowników w języku </w:t>
      </w:r>
      <w:proofErr w:type="spellStart"/>
      <w:r w:rsidRPr="004746F1">
        <w:rPr>
          <w:rFonts w:ascii="TimesNewRoman" w:hAnsi="TimesNewRoman" w:cs="TimesNewRoman"/>
          <w:szCs w:val="18"/>
        </w:rPr>
        <w:t>Python</w:t>
      </w:r>
      <w:proofErr w:type="spellEnd"/>
      <w:r w:rsidRPr="004746F1">
        <w:rPr>
          <w:rFonts w:ascii="TimesNewRoman" w:hAnsi="TimesNewRoman" w:cs="TimesNewRoman"/>
          <w:szCs w:val="18"/>
        </w:rPr>
        <w:t>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 xml:space="preserve">29. Różnice i podobieństwa języków Java i </w:t>
      </w:r>
      <w:proofErr w:type="spellStart"/>
      <w:r w:rsidRPr="004746F1">
        <w:rPr>
          <w:rFonts w:ascii="TimesNewRoman" w:hAnsi="TimesNewRoman" w:cs="TimesNewRoman"/>
          <w:szCs w:val="18"/>
        </w:rPr>
        <w:t>Python</w:t>
      </w:r>
      <w:proofErr w:type="spellEnd"/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 xml:space="preserve">30. Zasady programowanie równoległego w języku skryptowym </w:t>
      </w:r>
      <w:proofErr w:type="spellStart"/>
      <w:r w:rsidRPr="004746F1">
        <w:rPr>
          <w:rFonts w:ascii="TimesNewRoman" w:hAnsi="TimesNewRoman" w:cs="TimesNewRoman"/>
          <w:szCs w:val="18"/>
        </w:rPr>
        <w:t>Python</w:t>
      </w:r>
      <w:proofErr w:type="spellEnd"/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31. UML jako język specyfikacji projektu. Diagramy i ich zastosowanie.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32. Wzorce architektoniczne i projektowe - klasyfikacja, przykłady, zastosowania.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33. Metody ochrony danych.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34. Podstawowe algorytmy kryptograficzne.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35. Wielowymiarowe modelowanie danych (transakcyjne i analityczne systemy danych, rodzaje wielowymiarowych struktur OLAP)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36. Proces ETL.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37. Wyrażenia i dyrektywy MDX.</w:t>
      </w:r>
    </w:p>
    <w:p w:rsidR="004D280D" w:rsidRPr="004746F1" w:rsidRDefault="004D280D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4746F1">
        <w:rPr>
          <w:rFonts w:ascii="TimesNewRoman" w:hAnsi="TimesNewRoman" w:cs="TimesNewRoman"/>
          <w:szCs w:val="18"/>
        </w:rPr>
        <w:t>38. Metody przetwarzania wiedzy w systemach ekspertowych.</w:t>
      </w:r>
    </w:p>
    <w:p w:rsidR="00D2393B" w:rsidRPr="004746F1" w:rsidRDefault="004D280D" w:rsidP="004D280D">
      <w:pPr>
        <w:rPr>
          <w:sz w:val="28"/>
        </w:rPr>
      </w:pPr>
      <w:r w:rsidRPr="004746F1">
        <w:rPr>
          <w:rFonts w:ascii="TimesNewRoman" w:hAnsi="TimesNewRoman" w:cs="TimesNewRoman"/>
          <w:szCs w:val="18"/>
        </w:rPr>
        <w:t>39. Wnioskowanie w logice niemonotonicznej - zadanie planowania.</w:t>
      </w:r>
    </w:p>
    <w:sectPr w:rsidR="00D2393B" w:rsidRPr="004746F1" w:rsidSect="004746F1">
      <w:headerReference w:type="default" r:id="rId6"/>
      <w:footerReference w:type="default" r:id="rId7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77E" w:rsidRDefault="00EB677E" w:rsidP="004746F1">
      <w:pPr>
        <w:spacing w:after="0" w:line="240" w:lineRule="auto"/>
      </w:pPr>
      <w:r>
        <w:separator/>
      </w:r>
    </w:p>
  </w:endnote>
  <w:endnote w:type="continuationSeparator" w:id="0">
    <w:p w:rsidR="00EB677E" w:rsidRDefault="00EB677E" w:rsidP="0047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6F1" w:rsidRDefault="004746F1">
    <w:pPr>
      <w:pStyle w:val="Stopka"/>
    </w:pPr>
  </w:p>
  <w:p w:rsidR="004746F1" w:rsidRDefault="004746F1" w:rsidP="004746F1">
    <w:pPr>
      <w:pStyle w:val="Stopka"/>
      <w:jc w:val="right"/>
    </w:pPr>
    <w:r>
      <w:t>………………………………………………………………………………………………………………………………….</w:t>
    </w:r>
  </w:p>
  <w:p w:rsidR="004746F1" w:rsidRDefault="004746F1" w:rsidP="004746F1">
    <w:pPr>
      <w:pStyle w:val="Stopka"/>
      <w:jc w:val="right"/>
    </w:pPr>
    <w:r>
      <w:t>data, podpis studenta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77E" w:rsidRDefault="00EB677E" w:rsidP="004746F1">
      <w:pPr>
        <w:spacing w:after="0" w:line="240" w:lineRule="auto"/>
      </w:pPr>
      <w:r>
        <w:separator/>
      </w:r>
    </w:p>
  </w:footnote>
  <w:footnote w:type="continuationSeparator" w:id="0">
    <w:p w:rsidR="00EB677E" w:rsidRDefault="00EB677E" w:rsidP="0047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5240" w:type="dxa"/>
      <w:tblLook w:val="04A0" w:firstRow="1" w:lastRow="0" w:firstColumn="1" w:lastColumn="0" w:noHBand="0" w:noVBand="1"/>
    </w:tblPr>
    <w:tblGrid>
      <w:gridCol w:w="3822"/>
    </w:tblGrid>
    <w:tr w:rsidR="004746F1" w:rsidTr="004746F1">
      <w:trPr>
        <w:trHeight w:val="552"/>
      </w:trPr>
      <w:tc>
        <w:tcPr>
          <w:tcW w:w="3822" w:type="dxa"/>
        </w:tcPr>
        <w:p w:rsidR="004746F1" w:rsidRDefault="004746F1">
          <w:pPr>
            <w:pStyle w:val="Nagwek"/>
          </w:pPr>
        </w:p>
      </w:tc>
    </w:tr>
  </w:tbl>
  <w:p w:rsidR="004746F1" w:rsidRDefault="004746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0D"/>
    <w:rsid w:val="0001191F"/>
    <w:rsid w:val="004746F1"/>
    <w:rsid w:val="004D280D"/>
    <w:rsid w:val="0094479B"/>
    <w:rsid w:val="00C95EFA"/>
    <w:rsid w:val="00D2393B"/>
    <w:rsid w:val="00EB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9B906"/>
  <w15:chartTrackingRefBased/>
  <w15:docId w15:val="{3C13EC32-A61B-4EBE-A08E-2A7E8C5D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6F1"/>
  </w:style>
  <w:style w:type="paragraph" w:styleId="Stopka">
    <w:name w:val="footer"/>
    <w:basedOn w:val="Normalny"/>
    <w:link w:val="StopkaZnak"/>
    <w:uiPriority w:val="99"/>
    <w:unhideWhenUsed/>
    <w:rsid w:val="0047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w.wojtkiewicz</dc:creator>
  <cp:keywords/>
  <dc:description/>
  <cp:lastModifiedBy>Marek Krupa</cp:lastModifiedBy>
  <cp:revision>2</cp:revision>
  <cp:lastPrinted>2022-12-15T09:49:00Z</cp:lastPrinted>
  <dcterms:created xsi:type="dcterms:W3CDTF">2022-12-15T09:33:00Z</dcterms:created>
  <dcterms:modified xsi:type="dcterms:W3CDTF">2025-12-01T07:24:00Z</dcterms:modified>
</cp:coreProperties>
</file>